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F3C22" w14:textId="77777777" w:rsidR="00D364E0" w:rsidRPr="00577977" w:rsidRDefault="00D364E0" w:rsidP="00D364E0">
      <w:pPr>
        <w:pStyle w:val="Naslov2"/>
        <w:rPr>
          <w:rFonts w:ascii="Calibri" w:hAnsi="Calibri" w:cs="Calibri"/>
          <w:sz w:val="22"/>
          <w:szCs w:val="22"/>
        </w:rPr>
      </w:pPr>
      <w:bookmarkStart w:id="0" w:name="_GoBack"/>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364E0" w:rsidRPr="00577977" w14:paraId="0D00519E"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F72AA69" w14:textId="77777777" w:rsidR="00D364E0" w:rsidRPr="00577977" w:rsidRDefault="00D364E0" w:rsidP="00B84790">
            <w:pPr>
              <w:jc w:val="center"/>
              <w:rPr>
                <w:rFonts w:cs="Calibri"/>
                <w:b/>
              </w:rPr>
            </w:pPr>
            <w:r w:rsidRPr="00577977">
              <w:rPr>
                <w:rFonts w:cs="Calibri"/>
                <w:b/>
              </w:rPr>
              <w:t>UČNI NAČRT PREDMETA / COURSE SYLLABUS</w:t>
            </w:r>
          </w:p>
        </w:tc>
      </w:tr>
      <w:tr w:rsidR="00D364E0" w:rsidRPr="00577977" w14:paraId="1849324A" w14:textId="77777777" w:rsidTr="00B84790">
        <w:tc>
          <w:tcPr>
            <w:tcW w:w="1799" w:type="dxa"/>
            <w:gridSpan w:val="3"/>
          </w:tcPr>
          <w:p w14:paraId="6047DB36" w14:textId="77777777" w:rsidR="00D364E0" w:rsidRPr="00577977" w:rsidRDefault="00D364E0" w:rsidP="00B84790">
            <w:pPr>
              <w:rPr>
                <w:rFonts w:cs="Calibri"/>
                <w:b/>
              </w:rPr>
            </w:pPr>
            <w:r w:rsidRPr="00577977">
              <w:rPr>
                <w:rFonts w:cs="Calibri"/>
                <w: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FB18507" w14:textId="77777777" w:rsidR="00D364E0" w:rsidRPr="00577977" w:rsidRDefault="00D364E0" w:rsidP="00B84790">
            <w:pPr>
              <w:rPr>
                <w:rFonts w:cs="Calibri"/>
              </w:rPr>
            </w:pPr>
            <w:r w:rsidRPr="00577977">
              <w:rPr>
                <w:rFonts w:cs="Calibri"/>
              </w:rPr>
              <w:t>Izbrane teme iz didaktike slovenskega jezika</w:t>
            </w:r>
          </w:p>
        </w:tc>
      </w:tr>
      <w:tr w:rsidR="00D364E0" w:rsidRPr="00577977" w14:paraId="606092B9" w14:textId="77777777" w:rsidTr="00B84790">
        <w:tc>
          <w:tcPr>
            <w:tcW w:w="1799" w:type="dxa"/>
            <w:gridSpan w:val="3"/>
          </w:tcPr>
          <w:p w14:paraId="4B1B0511" w14:textId="77777777" w:rsidR="00D364E0" w:rsidRPr="00577977" w:rsidRDefault="00D364E0" w:rsidP="00B84790">
            <w:pPr>
              <w:rPr>
                <w:rFonts w:cs="Calibri"/>
                <w:b/>
              </w:rPr>
            </w:pPr>
            <w:proofErr w:type="spellStart"/>
            <w:r w:rsidRPr="00577977">
              <w:rPr>
                <w:rFonts w:cs="Calibri"/>
                <w:b/>
              </w:rPr>
              <w:t>Course</w:t>
            </w:r>
            <w:proofErr w:type="spellEnd"/>
            <w:r w:rsidRPr="00577977">
              <w:rPr>
                <w:rFonts w:cs="Calibri"/>
                <w:b/>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69E4241" w14:textId="77777777" w:rsidR="00D364E0" w:rsidRPr="00577977" w:rsidRDefault="00D364E0" w:rsidP="00B84790">
            <w:pPr>
              <w:rPr>
                <w:rFonts w:cs="Calibri"/>
              </w:rPr>
            </w:pPr>
            <w:r w:rsidRPr="00577977">
              <w:rPr>
                <w:rFonts w:cs="Calibri"/>
                <w:color w:val="333333"/>
                <w:lang w:val="en"/>
              </w:rPr>
              <w:t>Didactics of Slovenian 3</w:t>
            </w:r>
          </w:p>
        </w:tc>
      </w:tr>
      <w:tr w:rsidR="00D364E0" w:rsidRPr="00577977" w14:paraId="7DC31295" w14:textId="77777777" w:rsidTr="00B84790">
        <w:tc>
          <w:tcPr>
            <w:tcW w:w="3307" w:type="dxa"/>
            <w:gridSpan w:val="5"/>
            <w:vAlign w:val="center"/>
          </w:tcPr>
          <w:p w14:paraId="73E9BE9C" w14:textId="77777777" w:rsidR="00D364E0" w:rsidRPr="00577977" w:rsidRDefault="00D364E0" w:rsidP="00B84790">
            <w:pPr>
              <w:jc w:val="center"/>
              <w:rPr>
                <w:rFonts w:cs="Calibri"/>
                <w:b/>
              </w:rPr>
            </w:pPr>
          </w:p>
        </w:tc>
        <w:tc>
          <w:tcPr>
            <w:tcW w:w="3401" w:type="dxa"/>
            <w:gridSpan w:val="8"/>
            <w:vAlign w:val="center"/>
          </w:tcPr>
          <w:p w14:paraId="69426D17" w14:textId="77777777" w:rsidR="00D364E0" w:rsidRPr="00577977" w:rsidRDefault="00D364E0" w:rsidP="00B84790">
            <w:pPr>
              <w:jc w:val="center"/>
              <w:rPr>
                <w:rFonts w:cs="Calibri"/>
                <w:b/>
              </w:rPr>
            </w:pPr>
          </w:p>
        </w:tc>
        <w:tc>
          <w:tcPr>
            <w:tcW w:w="1558" w:type="dxa"/>
            <w:gridSpan w:val="2"/>
            <w:vAlign w:val="center"/>
          </w:tcPr>
          <w:p w14:paraId="34600677" w14:textId="77777777" w:rsidR="00D364E0" w:rsidRPr="00577977" w:rsidRDefault="00D364E0" w:rsidP="00B84790">
            <w:pPr>
              <w:jc w:val="center"/>
              <w:rPr>
                <w:rFonts w:cs="Calibri"/>
                <w:b/>
              </w:rPr>
            </w:pPr>
          </w:p>
        </w:tc>
        <w:tc>
          <w:tcPr>
            <w:tcW w:w="1424" w:type="dxa"/>
            <w:gridSpan w:val="3"/>
            <w:vAlign w:val="center"/>
          </w:tcPr>
          <w:p w14:paraId="62E4C76A" w14:textId="77777777" w:rsidR="00D364E0" w:rsidRPr="00577977" w:rsidRDefault="00D364E0" w:rsidP="00B84790">
            <w:pPr>
              <w:jc w:val="center"/>
              <w:rPr>
                <w:rFonts w:cs="Calibri"/>
                <w:b/>
              </w:rPr>
            </w:pPr>
          </w:p>
        </w:tc>
      </w:tr>
      <w:tr w:rsidR="00D364E0" w:rsidRPr="00577977" w14:paraId="0A129273" w14:textId="77777777" w:rsidTr="00B84790">
        <w:tc>
          <w:tcPr>
            <w:tcW w:w="3307" w:type="dxa"/>
            <w:gridSpan w:val="5"/>
            <w:tcBorders>
              <w:top w:val="nil"/>
              <w:left w:val="nil"/>
              <w:bottom w:val="single" w:sz="4" w:space="0" w:color="auto"/>
              <w:right w:val="nil"/>
            </w:tcBorders>
            <w:vAlign w:val="center"/>
          </w:tcPr>
          <w:p w14:paraId="3FACDF9B" w14:textId="77777777" w:rsidR="00D364E0" w:rsidRPr="00577977" w:rsidRDefault="00D364E0" w:rsidP="00B84790">
            <w:pPr>
              <w:jc w:val="center"/>
              <w:rPr>
                <w:rFonts w:cs="Calibri"/>
                <w:b/>
              </w:rPr>
            </w:pPr>
            <w:r w:rsidRPr="00577977">
              <w:rPr>
                <w:rFonts w:cs="Calibri"/>
                <w:b/>
              </w:rPr>
              <w:t>Študijski program in stopnja</w:t>
            </w:r>
          </w:p>
          <w:p w14:paraId="660B125A" w14:textId="77777777" w:rsidR="00D364E0" w:rsidRPr="00577977" w:rsidRDefault="00D364E0" w:rsidP="00B84790">
            <w:pPr>
              <w:jc w:val="center"/>
              <w:rPr>
                <w:rFonts w:cs="Calibri"/>
              </w:rPr>
            </w:pPr>
            <w:proofErr w:type="spellStart"/>
            <w:r w:rsidRPr="00577977">
              <w:rPr>
                <w:rFonts w:cs="Calibri"/>
                <w:b/>
              </w:rPr>
              <w:t>Study</w:t>
            </w:r>
            <w:proofErr w:type="spellEnd"/>
            <w:r w:rsidRPr="00577977">
              <w:rPr>
                <w:rFonts w:cs="Calibri"/>
                <w:b/>
              </w:rPr>
              <w:t xml:space="preserve"> </w:t>
            </w:r>
            <w:proofErr w:type="spellStart"/>
            <w:r w:rsidRPr="00577977">
              <w:rPr>
                <w:rFonts w:cs="Calibri"/>
                <w:b/>
              </w:rPr>
              <w:t>programme</w:t>
            </w:r>
            <w:proofErr w:type="spellEnd"/>
            <w:r w:rsidRPr="00577977">
              <w:rPr>
                <w:rFonts w:cs="Calibri"/>
                <w:b/>
              </w:rPr>
              <w:t xml:space="preserve"> </w:t>
            </w:r>
            <w:proofErr w:type="spellStart"/>
            <w:r w:rsidRPr="00577977">
              <w:rPr>
                <w:rFonts w:cs="Calibri"/>
                <w:b/>
              </w:rPr>
              <w:t>and</w:t>
            </w:r>
            <w:proofErr w:type="spellEnd"/>
            <w:r w:rsidRPr="00577977">
              <w:rPr>
                <w:rFonts w:cs="Calibri"/>
                <w:b/>
              </w:rPr>
              <w:t xml:space="preserve"> </w:t>
            </w:r>
            <w:proofErr w:type="spellStart"/>
            <w:r w:rsidRPr="00577977">
              <w:rPr>
                <w:rFonts w:cs="Calibri"/>
                <w:b/>
              </w:rPr>
              <w:t>level</w:t>
            </w:r>
            <w:proofErr w:type="spellEnd"/>
          </w:p>
        </w:tc>
        <w:tc>
          <w:tcPr>
            <w:tcW w:w="3401" w:type="dxa"/>
            <w:gridSpan w:val="8"/>
            <w:tcBorders>
              <w:top w:val="nil"/>
              <w:left w:val="nil"/>
              <w:bottom w:val="single" w:sz="4" w:space="0" w:color="auto"/>
              <w:right w:val="nil"/>
            </w:tcBorders>
            <w:vAlign w:val="center"/>
          </w:tcPr>
          <w:p w14:paraId="51CBE6C1" w14:textId="77777777" w:rsidR="00D364E0" w:rsidRPr="00577977" w:rsidRDefault="00D364E0" w:rsidP="00B84790">
            <w:pPr>
              <w:jc w:val="center"/>
              <w:rPr>
                <w:rFonts w:cs="Calibri"/>
                <w:b/>
              </w:rPr>
            </w:pPr>
            <w:r w:rsidRPr="00577977">
              <w:rPr>
                <w:rFonts w:cs="Calibri"/>
                <w:b/>
              </w:rPr>
              <w:t>Študijska smer</w:t>
            </w:r>
          </w:p>
          <w:p w14:paraId="16604EB6" w14:textId="77777777" w:rsidR="00D364E0" w:rsidRPr="00577977" w:rsidRDefault="00D364E0" w:rsidP="00B84790">
            <w:pPr>
              <w:jc w:val="center"/>
              <w:rPr>
                <w:rFonts w:cs="Calibri"/>
                <w:b/>
              </w:rPr>
            </w:pPr>
            <w:proofErr w:type="spellStart"/>
            <w:r w:rsidRPr="00577977">
              <w:rPr>
                <w:rFonts w:cs="Calibri"/>
                <w:b/>
              </w:rPr>
              <w:t>Study</w:t>
            </w:r>
            <w:proofErr w:type="spellEnd"/>
            <w:r w:rsidRPr="00577977">
              <w:rPr>
                <w:rFonts w:cs="Calibri"/>
                <w:b/>
              </w:rPr>
              <w:t xml:space="preserve"> </w:t>
            </w:r>
            <w:proofErr w:type="spellStart"/>
            <w:r w:rsidRPr="00577977">
              <w:rPr>
                <w:rFonts w:cs="Calibri"/>
                <w:b/>
              </w:rPr>
              <w:t>field</w:t>
            </w:r>
            <w:proofErr w:type="spellEnd"/>
          </w:p>
        </w:tc>
        <w:tc>
          <w:tcPr>
            <w:tcW w:w="1558" w:type="dxa"/>
            <w:gridSpan w:val="2"/>
            <w:tcBorders>
              <w:top w:val="nil"/>
              <w:left w:val="nil"/>
              <w:bottom w:val="single" w:sz="4" w:space="0" w:color="auto"/>
              <w:right w:val="nil"/>
            </w:tcBorders>
            <w:vAlign w:val="center"/>
          </w:tcPr>
          <w:p w14:paraId="07B8525E" w14:textId="77777777" w:rsidR="00D364E0" w:rsidRPr="00577977" w:rsidRDefault="00D364E0" w:rsidP="00B84790">
            <w:pPr>
              <w:jc w:val="center"/>
              <w:rPr>
                <w:rFonts w:cs="Calibri"/>
                <w:b/>
              </w:rPr>
            </w:pPr>
            <w:r w:rsidRPr="00577977">
              <w:rPr>
                <w:rFonts w:cs="Calibri"/>
                <w:b/>
              </w:rPr>
              <w:t>Letnik</w:t>
            </w:r>
          </w:p>
          <w:p w14:paraId="453CA71B" w14:textId="77777777" w:rsidR="00D364E0" w:rsidRPr="00577977" w:rsidRDefault="00D364E0" w:rsidP="00B84790">
            <w:pPr>
              <w:jc w:val="center"/>
              <w:rPr>
                <w:rFonts w:cs="Calibri"/>
                <w:b/>
              </w:rPr>
            </w:pPr>
            <w:proofErr w:type="spellStart"/>
            <w:r w:rsidRPr="00577977">
              <w:rPr>
                <w:rFonts w:cs="Calibri"/>
                <w:b/>
              </w:rPr>
              <w:t>Academic</w:t>
            </w:r>
            <w:proofErr w:type="spellEnd"/>
            <w:r w:rsidRPr="00577977">
              <w:rPr>
                <w:rFonts w:cs="Calibri"/>
                <w:b/>
              </w:rPr>
              <w:t xml:space="preserve"> </w:t>
            </w:r>
            <w:proofErr w:type="spellStart"/>
            <w:r w:rsidRPr="00577977">
              <w:rPr>
                <w:rFonts w:cs="Calibri"/>
                <w:b/>
              </w:rPr>
              <w:t>year</w:t>
            </w:r>
            <w:proofErr w:type="spellEnd"/>
          </w:p>
        </w:tc>
        <w:tc>
          <w:tcPr>
            <w:tcW w:w="1424" w:type="dxa"/>
            <w:gridSpan w:val="3"/>
            <w:tcBorders>
              <w:top w:val="nil"/>
              <w:left w:val="nil"/>
              <w:bottom w:val="single" w:sz="4" w:space="0" w:color="auto"/>
              <w:right w:val="nil"/>
            </w:tcBorders>
            <w:vAlign w:val="center"/>
          </w:tcPr>
          <w:p w14:paraId="42E3912C" w14:textId="77777777" w:rsidR="00D364E0" w:rsidRPr="00577977" w:rsidRDefault="00D364E0" w:rsidP="00B84790">
            <w:pPr>
              <w:jc w:val="center"/>
              <w:rPr>
                <w:rFonts w:cs="Calibri"/>
                <w:b/>
              </w:rPr>
            </w:pPr>
            <w:r w:rsidRPr="00577977">
              <w:rPr>
                <w:rFonts w:cs="Calibri"/>
                <w:b/>
              </w:rPr>
              <w:t>Semester</w:t>
            </w:r>
          </w:p>
          <w:p w14:paraId="2F452113" w14:textId="77777777" w:rsidR="00D364E0" w:rsidRPr="00577977" w:rsidRDefault="00D364E0" w:rsidP="00B84790">
            <w:pPr>
              <w:jc w:val="center"/>
              <w:rPr>
                <w:rFonts w:cs="Calibri"/>
                <w:b/>
              </w:rPr>
            </w:pPr>
            <w:r w:rsidRPr="00577977">
              <w:rPr>
                <w:rFonts w:cs="Calibri"/>
                <w:b/>
              </w:rPr>
              <w:t>Semester</w:t>
            </w:r>
          </w:p>
        </w:tc>
      </w:tr>
      <w:tr w:rsidR="00D364E0" w:rsidRPr="00577977" w14:paraId="06AEDF5C"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588F044" w14:textId="77777777" w:rsidR="00D364E0" w:rsidRPr="00577977" w:rsidRDefault="00D364E0" w:rsidP="00B84790">
            <w:pPr>
              <w:jc w:val="center"/>
              <w:rPr>
                <w:rFonts w:cs="Calibri"/>
                <w:bCs/>
              </w:rPr>
            </w:pPr>
            <w:r w:rsidRPr="00577977">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17613CD" w14:textId="77777777" w:rsidR="00D364E0" w:rsidRPr="00577977" w:rsidRDefault="00D364E0" w:rsidP="00B84790">
            <w:pPr>
              <w:jc w:val="center"/>
              <w:rPr>
                <w:rFonts w:cs="Calibri"/>
                <w:bCs/>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9E29B07" w14:textId="77777777" w:rsidR="00D364E0" w:rsidRPr="00577977" w:rsidRDefault="00D364E0" w:rsidP="00B84790">
            <w:pPr>
              <w:jc w:val="center"/>
              <w:rPr>
                <w:rFonts w:cs="Calibri"/>
                <w:bCs/>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562499C" w14:textId="77777777" w:rsidR="00D364E0" w:rsidRPr="00577977" w:rsidRDefault="00D364E0" w:rsidP="00B84790">
            <w:pPr>
              <w:jc w:val="center"/>
              <w:rPr>
                <w:rFonts w:cs="Calibri"/>
                <w:bCs/>
              </w:rPr>
            </w:pPr>
          </w:p>
        </w:tc>
      </w:tr>
      <w:tr w:rsidR="00D364E0" w:rsidRPr="00577977" w14:paraId="5E235C73"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DBB7F4B" w14:textId="77777777" w:rsidR="00D364E0" w:rsidRPr="00577977" w:rsidRDefault="00577977" w:rsidP="00B84790">
            <w:pPr>
              <w:jc w:val="center"/>
              <w:rPr>
                <w:rFonts w:cs="Calibri"/>
                <w:b/>
                <w:bCs/>
              </w:rPr>
            </w:pPr>
            <w:hyperlink r:id="rId5" w:history="1">
              <w:r w:rsidR="00D364E0" w:rsidRPr="00577977">
                <w:rPr>
                  <w:rFonts w:cs="Calibri"/>
                  <w:lang w:val="en"/>
                </w:rPr>
                <w:t>Primary school teaching</w:t>
              </w:r>
            </w:hyperlink>
            <w:r w:rsidR="00D364E0" w:rsidRPr="00577977">
              <w:rPr>
                <w:rFonts w:cs="Calibri"/>
                <w:lang w:val="en"/>
              </w:rPr>
              <w:t xml:space="preserve">, </w:t>
            </w:r>
            <w:r w:rsidR="00D364E0" w:rsidRPr="00577977">
              <w:rPr>
                <w:rFonts w:cs="Calibri"/>
                <w:bCs/>
              </w:rPr>
              <w:t>2</w:t>
            </w:r>
            <w:r w:rsidR="00D364E0" w:rsidRPr="00577977">
              <w:rPr>
                <w:rFonts w:cs="Calibri"/>
                <w:bCs/>
                <w:vertAlign w:val="superscript"/>
              </w:rPr>
              <w:t>st</w:t>
            </w:r>
            <w:r w:rsidR="00D364E0" w:rsidRPr="00577977">
              <w:rPr>
                <w:rFonts w:cs="Calibri"/>
                <w:lang w:val="en"/>
              </w:rPr>
              <w:t xml:space="preserve"> </w:t>
            </w:r>
            <w:proofErr w:type="spellStart"/>
            <w:r w:rsidR="00D364E0" w:rsidRPr="00577977">
              <w:rPr>
                <w:rFonts w:cs="Calibri"/>
                <w:bCs/>
              </w:rPr>
              <w:t>cycle</w:t>
            </w:r>
            <w:proofErr w:type="spellEnd"/>
            <w:r w:rsidR="00D364E0" w:rsidRPr="00577977">
              <w:rPr>
                <w:rFonts w:cs="Calibri"/>
                <w:bCs/>
              </w:rPr>
              <w:t xml:space="preserve"> </w:t>
            </w:r>
            <w:r w:rsidR="00D364E0" w:rsidRPr="00577977">
              <w:rPr>
                <w:rFonts w:cs="Calibri"/>
                <w:bCs/>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D0F6D43" w14:textId="77777777" w:rsidR="00D364E0" w:rsidRPr="00577977" w:rsidRDefault="00D364E0" w:rsidP="00B84790">
            <w:pPr>
              <w:jc w:val="center"/>
              <w:rPr>
                <w:rFonts w:cs="Calibri"/>
                <w:bCs/>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3DF777B" w14:textId="77777777" w:rsidR="00D364E0" w:rsidRPr="00577977" w:rsidRDefault="00D364E0" w:rsidP="00B84790">
            <w:pPr>
              <w:jc w:val="center"/>
              <w:rPr>
                <w:rFonts w:cs="Calibri"/>
                <w:b/>
                <w:bCs/>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EF7A936" w14:textId="77777777" w:rsidR="00D364E0" w:rsidRPr="00577977" w:rsidRDefault="00D364E0" w:rsidP="00B84790">
            <w:pPr>
              <w:jc w:val="center"/>
              <w:rPr>
                <w:rFonts w:cs="Calibri"/>
                <w:b/>
                <w:bCs/>
              </w:rPr>
            </w:pPr>
          </w:p>
        </w:tc>
      </w:tr>
      <w:tr w:rsidR="00D364E0" w:rsidRPr="00577977" w14:paraId="16B3E6FE" w14:textId="77777777" w:rsidTr="00B84790">
        <w:trPr>
          <w:trHeight w:val="103"/>
        </w:trPr>
        <w:tc>
          <w:tcPr>
            <w:tcW w:w="9690" w:type="dxa"/>
            <w:gridSpan w:val="18"/>
          </w:tcPr>
          <w:p w14:paraId="0D9E8DD5" w14:textId="77777777" w:rsidR="00D364E0" w:rsidRPr="00577977" w:rsidRDefault="00D364E0" w:rsidP="00B84790">
            <w:pPr>
              <w:rPr>
                <w:rFonts w:cs="Calibri"/>
                <w:b/>
                <w:bCs/>
              </w:rPr>
            </w:pPr>
          </w:p>
        </w:tc>
      </w:tr>
      <w:tr w:rsidR="00D364E0" w:rsidRPr="00577977" w14:paraId="100BD3D7" w14:textId="77777777" w:rsidTr="00B84790">
        <w:tc>
          <w:tcPr>
            <w:tcW w:w="5718" w:type="dxa"/>
            <w:gridSpan w:val="12"/>
            <w:tcBorders>
              <w:top w:val="nil"/>
              <w:left w:val="nil"/>
              <w:bottom w:val="nil"/>
              <w:right w:val="single" w:sz="4" w:space="0" w:color="auto"/>
            </w:tcBorders>
          </w:tcPr>
          <w:p w14:paraId="0EB1641C" w14:textId="77777777" w:rsidR="00D364E0" w:rsidRPr="00577977" w:rsidRDefault="00D364E0" w:rsidP="00B84790">
            <w:pPr>
              <w:rPr>
                <w:rFonts w:cs="Calibri"/>
                <w:b/>
              </w:rPr>
            </w:pPr>
            <w:r w:rsidRPr="00577977">
              <w:rPr>
                <w:rFonts w:cs="Calibri"/>
                <w:b/>
              </w:rPr>
              <w:t xml:space="preserve">Vrsta predmeta / </w:t>
            </w:r>
            <w:proofErr w:type="spellStart"/>
            <w:r w:rsidRPr="00577977">
              <w:rPr>
                <w:rFonts w:cs="Calibri"/>
                <w:b/>
              </w:rPr>
              <w:t>Course</w:t>
            </w:r>
            <w:proofErr w:type="spellEnd"/>
            <w:r w:rsidRPr="00577977">
              <w:rPr>
                <w:rFonts w:cs="Calibri"/>
                <w:b/>
              </w:rPr>
              <w:t xml:space="preserve"> </w:t>
            </w:r>
            <w:proofErr w:type="spellStart"/>
            <w:r w:rsidRPr="00577977">
              <w:rPr>
                <w:rFonts w:cs="Calibr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65A44BD" w14:textId="77777777" w:rsidR="00D364E0" w:rsidRPr="00577977" w:rsidRDefault="00D364E0" w:rsidP="00B84790">
            <w:pPr>
              <w:rPr>
                <w:rFonts w:cs="Calibri"/>
              </w:rPr>
            </w:pPr>
            <w:r w:rsidRPr="00577977">
              <w:rPr>
                <w:rFonts w:cs="Calibri"/>
              </w:rPr>
              <w:t>Izbirni</w:t>
            </w:r>
          </w:p>
        </w:tc>
      </w:tr>
      <w:tr w:rsidR="00D364E0" w:rsidRPr="00577977" w14:paraId="49EBABD5" w14:textId="77777777" w:rsidTr="00B84790">
        <w:tc>
          <w:tcPr>
            <w:tcW w:w="5718" w:type="dxa"/>
            <w:gridSpan w:val="12"/>
          </w:tcPr>
          <w:p w14:paraId="30CA9607" w14:textId="77777777" w:rsidR="00D364E0" w:rsidRPr="00577977" w:rsidRDefault="00D364E0" w:rsidP="00B84790">
            <w:pPr>
              <w:rPr>
                <w:rFonts w:cs="Calibri"/>
                <w:b/>
              </w:rPr>
            </w:pPr>
          </w:p>
        </w:tc>
        <w:tc>
          <w:tcPr>
            <w:tcW w:w="3972" w:type="dxa"/>
            <w:gridSpan w:val="6"/>
            <w:tcBorders>
              <w:top w:val="single" w:sz="4" w:space="0" w:color="auto"/>
              <w:left w:val="nil"/>
              <w:bottom w:val="single" w:sz="4" w:space="0" w:color="auto"/>
              <w:right w:val="nil"/>
            </w:tcBorders>
          </w:tcPr>
          <w:p w14:paraId="66EA69DA" w14:textId="77777777" w:rsidR="00D364E0" w:rsidRPr="00577977" w:rsidRDefault="00D364E0" w:rsidP="00B84790">
            <w:pPr>
              <w:rPr>
                <w:rFonts w:cs="Calibri"/>
              </w:rPr>
            </w:pPr>
          </w:p>
        </w:tc>
      </w:tr>
      <w:tr w:rsidR="00D364E0" w:rsidRPr="00577977" w14:paraId="45311AB8" w14:textId="77777777" w:rsidTr="00B84790">
        <w:tc>
          <w:tcPr>
            <w:tcW w:w="5718" w:type="dxa"/>
            <w:gridSpan w:val="12"/>
            <w:tcBorders>
              <w:top w:val="nil"/>
              <w:left w:val="nil"/>
              <w:bottom w:val="nil"/>
              <w:right w:val="single" w:sz="4" w:space="0" w:color="auto"/>
            </w:tcBorders>
          </w:tcPr>
          <w:p w14:paraId="712BE9D6" w14:textId="77777777" w:rsidR="00D364E0" w:rsidRPr="00577977" w:rsidRDefault="00D364E0" w:rsidP="00B84790">
            <w:pPr>
              <w:rPr>
                <w:rFonts w:cs="Calibri"/>
                <w:b/>
              </w:rPr>
            </w:pPr>
            <w:r w:rsidRPr="00577977">
              <w:rPr>
                <w:rFonts w:cs="Calibri"/>
                <w:b/>
              </w:rPr>
              <w:t xml:space="preserve">Univerzitetna koda predmeta / </w:t>
            </w:r>
            <w:proofErr w:type="spellStart"/>
            <w:r w:rsidRPr="00577977">
              <w:rPr>
                <w:rFonts w:cs="Calibri"/>
                <w:b/>
              </w:rPr>
              <w:t>University</w:t>
            </w:r>
            <w:proofErr w:type="spellEnd"/>
            <w:r w:rsidRPr="00577977">
              <w:rPr>
                <w:rFonts w:cs="Calibri"/>
                <w:b/>
              </w:rPr>
              <w:t xml:space="preserve"> </w:t>
            </w:r>
            <w:proofErr w:type="spellStart"/>
            <w:r w:rsidRPr="00577977">
              <w:rPr>
                <w:rFonts w:cs="Calibri"/>
                <w:b/>
              </w:rPr>
              <w:t>course</w:t>
            </w:r>
            <w:proofErr w:type="spellEnd"/>
            <w:r w:rsidRPr="00577977">
              <w:rPr>
                <w:rFonts w:cs="Calibri"/>
                <w:b/>
              </w:rPr>
              <w:t xml:space="preserve"> </w:t>
            </w:r>
            <w:proofErr w:type="spellStart"/>
            <w:r w:rsidRPr="00577977">
              <w:rPr>
                <w:rFonts w:cs="Calibri"/>
                <w:b/>
              </w:rPr>
              <w:t>code</w:t>
            </w:r>
            <w:proofErr w:type="spellEnd"/>
            <w:r w:rsidRPr="00577977">
              <w:rPr>
                <w:rFonts w:cs="Calibri"/>
                <w:b/>
              </w:rPr>
              <w:t>:</w:t>
            </w:r>
          </w:p>
        </w:tc>
        <w:tc>
          <w:tcPr>
            <w:tcW w:w="3972" w:type="dxa"/>
            <w:gridSpan w:val="6"/>
            <w:tcBorders>
              <w:top w:val="single" w:sz="4" w:space="0" w:color="auto"/>
              <w:left w:val="single" w:sz="4" w:space="0" w:color="auto"/>
              <w:bottom w:val="single" w:sz="4" w:space="0" w:color="auto"/>
              <w:right w:val="single" w:sz="4" w:space="0" w:color="auto"/>
            </w:tcBorders>
          </w:tcPr>
          <w:p w14:paraId="3CB6A051" w14:textId="77777777" w:rsidR="00D364E0" w:rsidRPr="00577977" w:rsidRDefault="00D364E0" w:rsidP="00B84790">
            <w:pPr>
              <w:rPr>
                <w:rFonts w:cs="Calibri"/>
              </w:rPr>
            </w:pPr>
            <w:r w:rsidRPr="00577977">
              <w:rPr>
                <w:rFonts w:cs="Calibri"/>
              </w:rPr>
              <w:t>/</w:t>
            </w:r>
          </w:p>
        </w:tc>
      </w:tr>
      <w:tr w:rsidR="00D364E0" w:rsidRPr="00577977" w14:paraId="7061AAFB" w14:textId="77777777" w:rsidTr="00B84790">
        <w:tc>
          <w:tcPr>
            <w:tcW w:w="9690" w:type="dxa"/>
            <w:gridSpan w:val="18"/>
          </w:tcPr>
          <w:p w14:paraId="07DACFC7" w14:textId="77777777" w:rsidR="00D364E0" w:rsidRPr="00577977" w:rsidRDefault="00D364E0" w:rsidP="00B84790">
            <w:pPr>
              <w:rPr>
                <w:rFonts w:cs="Calibri"/>
              </w:rPr>
            </w:pPr>
          </w:p>
        </w:tc>
      </w:tr>
      <w:tr w:rsidR="00D364E0" w:rsidRPr="00577977" w14:paraId="7B2D19A4" w14:textId="77777777" w:rsidTr="00B84790">
        <w:tc>
          <w:tcPr>
            <w:tcW w:w="1410" w:type="dxa"/>
            <w:tcBorders>
              <w:top w:val="nil"/>
              <w:left w:val="nil"/>
              <w:bottom w:val="single" w:sz="4" w:space="0" w:color="auto"/>
              <w:right w:val="nil"/>
            </w:tcBorders>
            <w:vAlign w:val="center"/>
          </w:tcPr>
          <w:p w14:paraId="6DE94708" w14:textId="77777777" w:rsidR="00D364E0" w:rsidRPr="00577977" w:rsidRDefault="00D364E0" w:rsidP="00B84790">
            <w:pPr>
              <w:jc w:val="center"/>
              <w:rPr>
                <w:rFonts w:cs="Calibri"/>
                <w:b/>
              </w:rPr>
            </w:pPr>
            <w:r w:rsidRPr="00577977">
              <w:rPr>
                <w:rFonts w:cs="Calibri"/>
                <w:b/>
              </w:rPr>
              <w:t>Predavanja</w:t>
            </w:r>
          </w:p>
          <w:p w14:paraId="2956F4D2" w14:textId="77777777" w:rsidR="00D364E0" w:rsidRPr="00577977" w:rsidRDefault="00D364E0" w:rsidP="00B84790">
            <w:pPr>
              <w:jc w:val="center"/>
              <w:rPr>
                <w:rFonts w:cs="Calibri"/>
              </w:rPr>
            </w:pPr>
            <w:proofErr w:type="spellStart"/>
            <w:r w:rsidRPr="00577977">
              <w:rPr>
                <w:rFonts w:cs="Calibri"/>
                <w:b/>
              </w:rPr>
              <w:t>Lectures</w:t>
            </w:r>
            <w:proofErr w:type="spellEnd"/>
          </w:p>
        </w:tc>
        <w:tc>
          <w:tcPr>
            <w:tcW w:w="1410" w:type="dxa"/>
            <w:gridSpan w:val="3"/>
            <w:tcBorders>
              <w:top w:val="nil"/>
              <w:left w:val="nil"/>
              <w:bottom w:val="single" w:sz="4" w:space="0" w:color="auto"/>
              <w:right w:val="nil"/>
            </w:tcBorders>
            <w:vAlign w:val="center"/>
          </w:tcPr>
          <w:p w14:paraId="07FAD9F5" w14:textId="77777777" w:rsidR="00D364E0" w:rsidRPr="00577977" w:rsidRDefault="00D364E0" w:rsidP="00B84790">
            <w:pPr>
              <w:jc w:val="center"/>
              <w:rPr>
                <w:rFonts w:cs="Calibri"/>
                <w:b/>
              </w:rPr>
            </w:pPr>
            <w:r w:rsidRPr="00577977">
              <w:rPr>
                <w:rFonts w:cs="Calibri"/>
                <w:b/>
              </w:rPr>
              <w:t>Seminar</w:t>
            </w:r>
          </w:p>
          <w:p w14:paraId="3D88524A" w14:textId="77777777" w:rsidR="00D364E0" w:rsidRPr="00577977" w:rsidRDefault="00D364E0" w:rsidP="00B84790">
            <w:pPr>
              <w:jc w:val="center"/>
              <w:rPr>
                <w:rFonts w:cs="Calibri"/>
                <w:b/>
              </w:rPr>
            </w:pPr>
            <w:r w:rsidRPr="00577977">
              <w:rPr>
                <w:rFonts w:cs="Calibri"/>
                <w:b/>
              </w:rPr>
              <w:t>Seminar</w:t>
            </w:r>
          </w:p>
        </w:tc>
        <w:tc>
          <w:tcPr>
            <w:tcW w:w="1418" w:type="dxa"/>
            <w:gridSpan w:val="3"/>
            <w:tcBorders>
              <w:top w:val="nil"/>
              <w:left w:val="nil"/>
              <w:bottom w:val="single" w:sz="4" w:space="0" w:color="auto"/>
              <w:right w:val="nil"/>
            </w:tcBorders>
            <w:vAlign w:val="center"/>
          </w:tcPr>
          <w:p w14:paraId="31C9A2E5" w14:textId="77777777" w:rsidR="00D364E0" w:rsidRPr="00577977" w:rsidRDefault="00D364E0" w:rsidP="00B84790">
            <w:pPr>
              <w:jc w:val="center"/>
              <w:rPr>
                <w:rFonts w:cs="Calibri"/>
                <w:b/>
              </w:rPr>
            </w:pPr>
            <w:r w:rsidRPr="00577977">
              <w:rPr>
                <w:rFonts w:cs="Calibri"/>
                <w:b/>
              </w:rPr>
              <w:t>Vaje</w:t>
            </w:r>
          </w:p>
          <w:p w14:paraId="1F7B0602" w14:textId="77777777" w:rsidR="00D364E0" w:rsidRPr="00577977" w:rsidRDefault="00D364E0" w:rsidP="00B84790">
            <w:pPr>
              <w:jc w:val="center"/>
              <w:rPr>
                <w:rFonts w:cs="Calibri"/>
                <w:b/>
              </w:rPr>
            </w:pPr>
            <w:proofErr w:type="spellStart"/>
            <w:r w:rsidRPr="00577977">
              <w:rPr>
                <w:rFonts w:cs="Calibri"/>
                <w:b/>
              </w:rPr>
              <w:t>Tutorial</w:t>
            </w:r>
            <w:proofErr w:type="spellEnd"/>
          </w:p>
        </w:tc>
        <w:tc>
          <w:tcPr>
            <w:tcW w:w="1418" w:type="dxa"/>
            <w:gridSpan w:val="4"/>
            <w:tcBorders>
              <w:top w:val="nil"/>
              <w:left w:val="nil"/>
              <w:bottom w:val="single" w:sz="4" w:space="0" w:color="auto"/>
              <w:right w:val="nil"/>
            </w:tcBorders>
            <w:vAlign w:val="center"/>
          </w:tcPr>
          <w:p w14:paraId="4DA233E5" w14:textId="77777777" w:rsidR="00D364E0" w:rsidRPr="00577977" w:rsidRDefault="00D364E0" w:rsidP="00B84790">
            <w:pPr>
              <w:jc w:val="center"/>
              <w:rPr>
                <w:rFonts w:cs="Calibri"/>
                <w:b/>
              </w:rPr>
            </w:pPr>
            <w:r w:rsidRPr="00577977">
              <w:rPr>
                <w:rFonts w:cs="Calibri"/>
                <w:b/>
              </w:rPr>
              <w:t>Klinične vaje</w:t>
            </w:r>
          </w:p>
          <w:p w14:paraId="62ADC8BB" w14:textId="77777777" w:rsidR="00D364E0" w:rsidRPr="00577977" w:rsidRDefault="00D364E0" w:rsidP="00B84790">
            <w:pPr>
              <w:jc w:val="center"/>
              <w:rPr>
                <w:rFonts w:cs="Calibri"/>
                <w:b/>
              </w:rPr>
            </w:pPr>
            <w:r w:rsidRPr="00577977">
              <w:rPr>
                <w:rFonts w:cs="Calibri"/>
                <w:b/>
              </w:rPr>
              <w:t>work</w:t>
            </w:r>
          </w:p>
        </w:tc>
        <w:tc>
          <w:tcPr>
            <w:tcW w:w="1417" w:type="dxa"/>
            <w:gridSpan w:val="3"/>
            <w:tcBorders>
              <w:top w:val="nil"/>
              <w:left w:val="nil"/>
              <w:bottom w:val="single" w:sz="4" w:space="0" w:color="auto"/>
              <w:right w:val="nil"/>
            </w:tcBorders>
            <w:vAlign w:val="center"/>
          </w:tcPr>
          <w:p w14:paraId="3FFAA765" w14:textId="77777777" w:rsidR="00D364E0" w:rsidRPr="00577977" w:rsidRDefault="00D364E0" w:rsidP="00B84790">
            <w:pPr>
              <w:jc w:val="center"/>
              <w:rPr>
                <w:rFonts w:cs="Calibri"/>
                <w:b/>
              </w:rPr>
            </w:pPr>
            <w:r w:rsidRPr="00577977">
              <w:rPr>
                <w:rFonts w:cs="Calibri"/>
                <w:b/>
              </w:rPr>
              <w:t>Druge oblike študija</w:t>
            </w:r>
          </w:p>
        </w:tc>
        <w:tc>
          <w:tcPr>
            <w:tcW w:w="1417" w:type="dxa"/>
            <w:gridSpan w:val="2"/>
            <w:tcBorders>
              <w:top w:val="nil"/>
              <w:left w:val="nil"/>
              <w:bottom w:val="single" w:sz="4" w:space="0" w:color="auto"/>
              <w:right w:val="nil"/>
            </w:tcBorders>
            <w:vAlign w:val="center"/>
          </w:tcPr>
          <w:p w14:paraId="0DF49208" w14:textId="77777777" w:rsidR="00D364E0" w:rsidRPr="00577977" w:rsidRDefault="00D364E0" w:rsidP="00B84790">
            <w:pPr>
              <w:jc w:val="center"/>
              <w:rPr>
                <w:rFonts w:cs="Calibri"/>
                <w:b/>
              </w:rPr>
            </w:pPr>
            <w:r w:rsidRPr="00577977">
              <w:rPr>
                <w:rFonts w:cs="Calibri"/>
                <w:b/>
              </w:rPr>
              <w:t>Samost. delo</w:t>
            </w:r>
          </w:p>
          <w:p w14:paraId="7A92E331" w14:textId="77777777" w:rsidR="00D364E0" w:rsidRPr="00577977" w:rsidRDefault="00D364E0" w:rsidP="00B84790">
            <w:pPr>
              <w:jc w:val="center"/>
              <w:rPr>
                <w:rFonts w:cs="Calibri"/>
                <w:b/>
              </w:rPr>
            </w:pPr>
            <w:proofErr w:type="spellStart"/>
            <w:r w:rsidRPr="00577977">
              <w:rPr>
                <w:rFonts w:cs="Calibri"/>
                <w:b/>
              </w:rPr>
              <w:t>Individ</w:t>
            </w:r>
            <w:proofErr w:type="spellEnd"/>
            <w:r w:rsidRPr="00577977">
              <w:rPr>
                <w:rFonts w:cs="Calibri"/>
                <w:b/>
              </w:rPr>
              <w:t>. work</w:t>
            </w:r>
          </w:p>
        </w:tc>
        <w:tc>
          <w:tcPr>
            <w:tcW w:w="132" w:type="dxa"/>
            <w:vAlign w:val="center"/>
          </w:tcPr>
          <w:p w14:paraId="7022C808" w14:textId="77777777" w:rsidR="00D364E0" w:rsidRPr="00577977" w:rsidRDefault="00D364E0" w:rsidP="00B84790">
            <w:pPr>
              <w:jc w:val="center"/>
              <w:rPr>
                <w:rFonts w:cs="Calibri"/>
                <w:b/>
                <w:bCs/>
              </w:rPr>
            </w:pPr>
          </w:p>
        </w:tc>
        <w:tc>
          <w:tcPr>
            <w:tcW w:w="1068" w:type="dxa"/>
            <w:tcBorders>
              <w:top w:val="nil"/>
              <w:left w:val="nil"/>
              <w:bottom w:val="single" w:sz="4" w:space="0" w:color="auto"/>
              <w:right w:val="nil"/>
            </w:tcBorders>
            <w:vAlign w:val="center"/>
          </w:tcPr>
          <w:p w14:paraId="0160D737" w14:textId="77777777" w:rsidR="00D364E0" w:rsidRPr="00577977" w:rsidRDefault="00D364E0" w:rsidP="00B84790">
            <w:pPr>
              <w:jc w:val="center"/>
              <w:rPr>
                <w:rFonts w:cs="Calibri"/>
                <w:b/>
              </w:rPr>
            </w:pPr>
            <w:r w:rsidRPr="00577977">
              <w:rPr>
                <w:rFonts w:cs="Calibri"/>
                <w:b/>
              </w:rPr>
              <w:t>ECTS</w:t>
            </w:r>
          </w:p>
        </w:tc>
      </w:tr>
      <w:tr w:rsidR="00D364E0" w:rsidRPr="00577977" w14:paraId="58C1A335"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C3D9F6B" w14:textId="77777777" w:rsidR="00D364E0" w:rsidRPr="00577977" w:rsidRDefault="00D364E0" w:rsidP="00B84790">
            <w:pPr>
              <w:jc w:val="center"/>
              <w:rPr>
                <w:rFonts w:cs="Calibri"/>
                <w:bCs/>
              </w:rPr>
            </w:pPr>
            <w:r w:rsidRPr="00577977">
              <w:rPr>
                <w:rFonts w:cs="Calibri"/>
                <w:bCs/>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3198E09" w14:textId="77777777" w:rsidR="00D364E0" w:rsidRPr="00577977" w:rsidRDefault="00D364E0" w:rsidP="00B84790">
            <w:pPr>
              <w:jc w:val="center"/>
              <w:rPr>
                <w:rFonts w:cs="Calibri"/>
                <w:bCs/>
              </w:rPr>
            </w:pPr>
            <w:r w:rsidRPr="00577977">
              <w:rPr>
                <w:rFonts w:cs="Calibri"/>
                <w:bC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66AB1A7" w14:textId="77777777" w:rsidR="00D364E0" w:rsidRPr="00577977" w:rsidRDefault="00D364E0" w:rsidP="00B84790">
            <w:pPr>
              <w:jc w:val="center"/>
              <w:rPr>
                <w:rFonts w:cs="Calibri"/>
                <w:bCs/>
              </w:rPr>
            </w:pPr>
            <w:r w:rsidRPr="00577977">
              <w:rPr>
                <w:rFonts w:cs="Calibri"/>
                <w:bCs/>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62E5152" w14:textId="77777777" w:rsidR="00D364E0" w:rsidRPr="00577977" w:rsidRDefault="00D364E0" w:rsidP="00B84790">
            <w:pPr>
              <w:jc w:val="center"/>
              <w:rPr>
                <w:rFonts w:cs="Calibri"/>
                <w:bCs/>
              </w:rPr>
            </w:pPr>
            <w:r w:rsidRPr="00577977">
              <w:rPr>
                <w:rFonts w:cs="Calibr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9F2A827" w14:textId="77777777" w:rsidR="00D364E0" w:rsidRPr="00577977" w:rsidRDefault="00D364E0" w:rsidP="00B84790">
            <w:pPr>
              <w:jc w:val="center"/>
              <w:rPr>
                <w:rFonts w:cs="Calibri"/>
                <w:bCs/>
              </w:rPr>
            </w:pPr>
            <w:r w:rsidRPr="00577977">
              <w:rPr>
                <w:rFonts w:cs="Calibri"/>
                <w:bC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D29D9A1" w14:textId="77777777" w:rsidR="00D364E0" w:rsidRPr="00577977" w:rsidRDefault="00D364E0" w:rsidP="00B84790">
            <w:pPr>
              <w:jc w:val="center"/>
              <w:rPr>
                <w:rFonts w:cs="Calibri"/>
                <w:bCs/>
              </w:rPr>
            </w:pPr>
            <w:r w:rsidRPr="00577977">
              <w:rPr>
                <w:rFonts w:cs="Calibri"/>
                <w:bCs/>
              </w:rPr>
              <w:t>45</w:t>
            </w:r>
          </w:p>
        </w:tc>
        <w:tc>
          <w:tcPr>
            <w:tcW w:w="132" w:type="dxa"/>
            <w:tcBorders>
              <w:top w:val="nil"/>
              <w:left w:val="single" w:sz="4" w:space="0" w:color="auto"/>
              <w:bottom w:val="nil"/>
              <w:right w:val="single" w:sz="4" w:space="0" w:color="auto"/>
            </w:tcBorders>
            <w:vAlign w:val="center"/>
          </w:tcPr>
          <w:p w14:paraId="698EB9D2" w14:textId="77777777" w:rsidR="00D364E0" w:rsidRPr="00577977" w:rsidRDefault="00D364E0" w:rsidP="00B84790">
            <w:pPr>
              <w:jc w:val="center"/>
              <w:rPr>
                <w:rFonts w:cs="Calibr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237BA04E" w14:textId="77777777" w:rsidR="00D364E0" w:rsidRPr="00577977" w:rsidRDefault="00D364E0" w:rsidP="00B84790">
            <w:pPr>
              <w:jc w:val="center"/>
              <w:rPr>
                <w:rFonts w:cs="Calibri"/>
                <w:bCs/>
              </w:rPr>
            </w:pPr>
            <w:r w:rsidRPr="00577977">
              <w:rPr>
                <w:rFonts w:cs="Calibri"/>
                <w:bCs/>
              </w:rPr>
              <w:t>3</w:t>
            </w:r>
          </w:p>
        </w:tc>
      </w:tr>
      <w:tr w:rsidR="00D364E0" w:rsidRPr="00577977" w14:paraId="0B4693A0" w14:textId="77777777" w:rsidTr="00B84790">
        <w:tc>
          <w:tcPr>
            <w:tcW w:w="9690" w:type="dxa"/>
            <w:gridSpan w:val="18"/>
          </w:tcPr>
          <w:p w14:paraId="179EFE0D" w14:textId="77777777" w:rsidR="00D364E0" w:rsidRPr="00577977" w:rsidRDefault="00D364E0" w:rsidP="00B84790">
            <w:pPr>
              <w:rPr>
                <w:rFonts w:cs="Calibri"/>
                <w:bCs/>
              </w:rPr>
            </w:pPr>
            <w:r w:rsidRPr="00577977">
              <w:rPr>
                <w:rFonts w:cs="Calibri"/>
                <w:bCs/>
              </w:rPr>
              <w:t>*V okviru laboratorijskih vaj študenti opravijo tudi nastope in hospitacije v vzgojno-izobraževalnih zavodih.</w:t>
            </w:r>
          </w:p>
          <w:p w14:paraId="4984EB60" w14:textId="77777777" w:rsidR="00D364E0" w:rsidRPr="00577977" w:rsidRDefault="00D364E0" w:rsidP="00B84790">
            <w:pPr>
              <w:rPr>
                <w:rFonts w:cs="Calibri"/>
                <w:b/>
                <w:bCs/>
              </w:rPr>
            </w:pPr>
            <w:r w:rsidRPr="00577977">
              <w:rPr>
                <w:rFonts w:cs="Calibri"/>
                <w:b/>
                <w:bCs/>
              </w:rPr>
              <w:t>*</w:t>
            </w:r>
            <w:r w:rsidRPr="00577977">
              <w:rPr>
                <w:rFonts w:cs="Calibri"/>
                <w:bCs/>
              </w:rPr>
              <w:t xml:space="preserve"> In the </w:t>
            </w:r>
            <w:proofErr w:type="spellStart"/>
            <w:r w:rsidRPr="00577977">
              <w:rPr>
                <w:rFonts w:cs="Calibri"/>
                <w:bCs/>
              </w:rPr>
              <w:t>framework</w:t>
            </w:r>
            <w:proofErr w:type="spellEnd"/>
            <w:r w:rsidRPr="00577977">
              <w:rPr>
                <w:rFonts w:cs="Calibri"/>
                <w:bCs/>
              </w:rPr>
              <w:t xml:space="preserve"> </w:t>
            </w:r>
            <w:proofErr w:type="spellStart"/>
            <w:r w:rsidRPr="00577977">
              <w:rPr>
                <w:rFonts w:cs="Calibri"/>
                <w:bCs/>
              </w:rPr>
              <w:t>of</w:t>
            </w:r>
            <w:proofErr w:type="spellEnd"/>
            <w:r w:rsidRPr="00577977">
              <w:rPr>
                <w:rFonts w:cs="Calibri"/>
                <w:bCs/>
              </w:rPr>
              <w:t xml:space="preserve"> </w:t>
            </w:r>
            <w:proofErr w:type="spellStart"/>
            <w:r w:rsidRPr="00577977">
              <w:rPr>
                <w:rFonts w:cs="Calibri"/>
                <w:bCs/>
              </w:rPr>
              <w:t>laboratory</w:t>
            </w:r>
            <w:proofErr w:type="spellEnd"/>
            <w:r w:rsidRPr="00577977">
              <w:rPr>
                <w:rFonts w:cs="Calibri"/>
                <w:bCs/>
              </w:rPr>
              <w:t xml:space="preserve"> </w:t>
            </w:r>
            <w:proofErr w:type="spellStart"/>
            <w:r w:rsidRPr="00577977">
              <w:rPr>
                <w:rFonts w:cs="Calibri"/>
                <w:bCs/>
              </w:rPr>
              <w:t>exercises</w:t>
            </w:r>
            <w:proofErr w:type="spellEnd"/>
            <w:r w:rsidRPr="00577977">
              <w:rPr>
                <w:rFonts w:cs="Calibri"/>
                <w:bCs/>
              </w:rPr>
              <w:t xml:space="preserve"> the </w:t>
            </w:r>
            <w:proofErr w:type="spellStart"/>
            <w:r w:rsidRPr="00577977">
              <w:rPr>
                <w:rFonts w:cs="Calibri"/>
                <w:bCs/>
              </w:rPr>
              <w:t>students</w:t>
            </w:r>
            <w:proofErr w:type="spellEnd"/>
            <w:r w:rsidRPr="00577977">
              <w:rPr>
                <w:rFonts w:cs="Calibri"/>
                <w:bCs/>
              </w:rPr>
              <w:t xml:space="preserve"> </w:t>
            </w:r>
            <w:proofErr w:type="spellStart"/>
            <w:r w:rsidRPr="00577977">
              <w:rPr>
                <w:rFonts w:cs="Calibri"/>
                <w:bCs/>
              </w:rPr>
              <w:t>also</w:t>
            </w:r>
            <w:proofErr w:type="spellEnd"/>
            <w:r w:rsidRPr="00577977">
              <w:rPr>
                <w:rFonts w:cs="Calibri"/>
                <w:bCs/>
              </w:rPr>
              <w:t xml:space="preserve"> </w:t>
            </w:r>
            <w:proofErr w:type="spellStart"/>
            <w:r w:rsidRPr="00577977">
              <w:rPr>
                <w:rFonts w:cs="Calibri"/>
                <w:bCs/>
              </w:rPr>
              <w:t>perform</w:t>
            </w:r>
            <w:proofErr w:type="spellEnd"/>
            <w:r w:rsidRPr="00577977">
              <w:rPr>
                <w:rFonts w:cs="Calibri"/>
                <w:bCs/>
              </w:rPr>
              <w:t xml:space="preserve"> </w:t>
            </w:r>
            <w:proofErr w:type="spellStart"/>
            <w:r w:rsidRPr="00577977">
              <w:rPr>
                <w:rFonts w:cs="Calibri"/>
                <w:bCs/>
              </w:rPr>
              <w:t>teaching</w:t>
            </w:r>
            <w:proofErr w:type="spellEnd"/>
            <w:r w:rsidRPr="00577977">
              <w:rPr>
                <w:rFonts w:cs="Calibri"/>
                <w:bCs/>
              </w:rPr>
              <w:t xml:space="preserve"> </w:t>
            </w:r>
            <w:proofErr w:type="spellStart"/>
            <w:r w:rsidRPr="00577977">
              <w:rPr>
                <w:rFonts w:cs="Calibri"/>
                <w:bCs/>
              </w:rPr>
              <w:t>performances</w:t>
            </w:r>
            <w:proofErr w:type="spellEnd"/>
            <w:r w:rsidRPr="00577977">
              <w:rPr>
                <w:rFonts w:cs="Calibri"/>
                <w:bCs/>
              </w:rPr>
              <w:t xml:space="preserve"> </w:t>
            </w:r>
            <w:proofErr w:type="spellStart"/>
            <w:r w:rsidRPr="00577977">
              <w:rPr>
                <w:rFonts w:cs="Calibri"/>
                <w:bCs/>
              </w:rPr>
              <w:t>and</w:t>
            </w:r>
            <w:proofErr w:type="spellEnd"/>
            <w:r w:rsidRPr="00577977">
              <w:rPr>
                <w:rFonts w:cs="Calibri"/>
                <w:bCs/>
              </w:rPr>
              <w:t xml:space="preserve"> </w:t>
            </w:r>
            <w:proofErr w:type="spellStart"/>
            <w:r w:rsidRPr="00577977">
              <w:rPr>
                <w:rFonts w:cs="Calibri"/>
                <w:bCs/>
              </w:rPr>
              <w:t>classroom</w:t>
            </w:r>
            <w:proofErr w:type="spellEnd"/>
            <w:r w:rsidRPr="00577977">
              <w:rPr>
                <w:rFonts w:cs="Calibri"/>
                <w:bCs/>
              </w:rPr>
              <w:t xml:space="preserve"> </w:t>
            </w:r>
            <w:proofErr w:type="spellStart"/>
            <w:r w:rsidRPr="00577977">
              <w:rPr>
                <w:rFonts w:cs="Calibri"/>
                <w:bCs/>
              </w:rPr>
              <w:t>observations</w:t>
            </w:r>
            <w:proofErr w:type="spellEnd"/>
            <w:r w:rsidRPr="00577977">
              <w:rPr>
                <w:rFonts w:cs="Calibri"/>
                <w:bCs/>
              </w:rPr>
              <w:t xml:space="preserve"> in </w:t>
            </w:r>
            <w:proofErr w:type="spellStart"/>
            <w:r w:rsidRPr="00577977">
              <w:rPr>
                <w:rFonts w:cs="Calibri"/>
                <w:bCs/>
              </w:rPr>
              <w:t>educational</w:t>
            </w:r>
            <w:proofErr w:type="spellEnd"/>
            <w:r w:rsidRPr="00577977">
              <w:rPr>
                <w:rFonts w:cs="Calibri"/>
                <w:bCs/>
              </w:rPr>
              <w:t xml:space="preserve"> </w:t>
            </w:r>
            <w:proofErr w:type="spellStart"/>
            <w:r w:rsidRPr="00577977">
              <w:rPr>
                <w:rFonts w:cs="Calibri"/>
                <w:bCs/>
              </w:rPr>
              <w:t>institutions</w:t>
            </w:r>
            <w:proofErr w:type="spellEnd"/>
            <w:r w:rsidRPr="00577977">
              <w:rPr>
                <w:rFonts w:cs="Calibri"/>
                <w:bCs/>
              </w:rPr>
              <w:t>.</w:t>
            </w:r>
          </w:p>
        </w:tc>
      </w:tr>
      <w:tr w:rsidR="00D364E0" w:rsidRPr="00577977" w14:paraId="3FD86847" w14:textId="77777777" w:rsidTr="00B84790">
        <w:tc>
          <w:tcPr>
            <w:tcW w:w="3307" w:type="dxa"/>
            <w:gridSpan w:val="5"/>
          </w:tcPr>
          <w:p w14:paraId="2D9A1B1F" w14:textId="77777777" w:rsidR="00D364E0" w:rsidRPr="00577977" w:rsidRDefault="00D364E0" w:rsidP="00B84790">
            <w:pPr>
              <w:rPr>
                <w:rFonts w:cs="Calibri"/>
                <w:b/>
              </w:rPr>
            </w:pPr>
            <w:r w:rsidRPr="00577977">
              <w:rPr>
                <w:rFonts w:cs="Calibri"/>
                <w:b/>
              </w:rPr>
              <w:t xml:space="preserve">Nosilec predmeta / </w:t>
            </w:r>
            <w:proofErr w:type="spellStart"/>
            <w:r w:rsidRPr="00577977">
              <w:rPr>
                <w:rFonts w:cs="Calibri"/>
                <w:b/>
              </w:rPr>
              <w:t>Lecturer</w:t>
            </w:r>
            <w:proofErr w:type="spellEnd"/>
            <w:r w:rsidRPr="00577977">
              <w:rPr>
                <w:rFonts w:cs="Calibri"/>
                <w:b/>
              </w:rPr>
              <w:t>:</w:t>
            </w:r>
          </w:p>
        </w:tc>
        <w:tc>
          <w:tcPr>
            <w:tcW w:w="6383" w:type="dxa"/>
            <w:gridSpan w:val="13"/>
            <w:tcBorders>
              <w:top w:val="single" w:sz="4" w:space="0" w:color="auto"/>
              <w:left w:val="single" w:sz="4" w:space="0" w:color="auto"/>
              <w:bottom w:val="single" w:sz="4" w:space="0" w:color="auto"/>
              <w:right w:val="single" w:sz="4" w:space="0" w:color="auto"/>
            </w:tcBorders>
          </w:tcPr>
          <w:p w14:paraId="0C0F3E5F" w14:textId="20A7D223" w:rsidR="00D364E0" w:rsidRPr="00577977" w:rsidRDefault="0085126C" w:rsidP="00B84790">
            <w:pPr>
              <w:rPr>
                <w:rFonts w:cs="Calibri"/>
              </w:rPr>
            </w:pPr>
            <w:r w:rsidRPr="00577977">
              <w:rPr>
                <w:rFonts w:cs="Calibri"/>
              </w:rPr>
              <w:t>Izr. prof. dr. Barbara Baloh</w:t>
            </w:r>
          </w:p>
        </w:tc>
      </w:tr>
      <w:tr w:rsidR="00D364E0" w:rsidRPr="00577977" w14:paraId="6A524786" w14:textId="77777777" w:rsidTr="00B84790">
        <w:tc>
          <w:tcPr>
            <w:tcW w:w="9690" w:type="dxa"/>
            <w:gridSpan w:val="18"/>
          </w:tcPr>
          <w:p w14:paraId="6C25343F" w14:textId="77777777" w:rsidR="00D364E0" w:rsidRPr="00577977" w:rsidRDefault="00D364E0" w:rsidP="00B84790">
            <w:pPr>
              <w:rPr>
                <w:rFonts w:cs="Calibri"/>
              </w:rPr>
            </w:pPr>
          </w:p>
        </w:tc>
      </w:tr>
      <w:tr w:rsidR="00D364E0" w:rsidRPr="00577977" w14:paraId="2834D3E7" w14:textId="77777777" w:rsidTr="00B84790">
        <w:tc>
          <w:tcPr>
            <w:tcW w:w="1641" w:type="dxa"/>
            <w:gridSpan w:val="2"/>
            <w:vMerge w:val="restart"/>
          </w:tcPr>
          <w:p w14:paraId="718EDC95" w14:textId="77777777" w:rsidR="00D364E0" w:rsidRPr="00577977" w:rsidRDefault="00D364E0" w:rsidP="00B84790">
            <w:pPr>
              <w:rPr>
                <w:rFonts w:cs="Calibri"/>
                <w:b/>
              </w:rPr>
            </w:pPr>
            <w:r w:rsidRPr="00577977">
              <w:rPr>
                <w:rFonts w:cs="Calibri"/>
                <w:b/>
              </w:rPr>
              <w:t xml:space="preserve">Jeziki / </w:t>
            </w:r>
          </w:p>
          <w:p w14:paraId="10B13878" w14:textId="77777777" w:rsidR="00D364E0" w:rsidRPr="00577977" w:rsidRDefault="00D364E0" w:rsidP="00B84790">
            <w:pPr>
              <w:rPr>
                <w:rFonts w:cs="Calibri"/>
              </w:rPr>
            </w:pPr>
            <w:proofErr w:type="spellStart"/>
            <w:r w:rsidRPr="00577977">
              <w:rPr>
                <w:rFonts w:cs="Calibri"/>
                <w:b/>
              </w:rPr>
              <w:t>Languages</w:t>
            </w:r>
            <w:proofErr w:type="spellEnd"/>
            <w:r w:rsidRPr="00577977">
              <w:rPr>
                <w:rFonts w:cs="Calibri"/>
                <w:b/>
              </w:rPr>
              <w:t>:</w:t>
            </w:r>
          </w:p>
        </w:tc>
        <w:tc>
          <w:tcPr>
            <w:tcW w:w="2241" w:type="dxa"/>
            <w:gridSpan w:val="4"/>
          </w:tcPr>
          <w:p w14:paraId="79CFFC47" w14:textId="77777777" w:rsidR="00D364E0" w:rsidRPr="00577977" w:rsidRDefault="00D364E0" w:rsidP="00B84790">
            <w:pPr>
              <w:jc w:val="right"/>
              <w:rPr>
                <w:rFonts w:cs="Calibri"/>
                <w:b/>
              </w:rPr>
            </w:pPr>
            <w:r w:rsidRPr="00577977">
              <w:rPr>
                <w:rFonts w:cs="Calibri"/>
                <w:b/>
              </w:rPr>
              <w:t xml:space="preserve">Predavanja / </w:t>
            </w:r>
            <w:proofErr w:type="spellStart"/>
            <w:r w:rsidRPr="00577977">
              <w:rPr>
                <w:rFonts w:cs="Calibri"/>
                <w:b/>
              </w:rPr>
              <w:t>Lectures</w:t>
            </w:r>
            <w:proofErr w:type="spellEnd"/>
            <w:r w:rsidRPr="00577977">
              <w:rPr>
                <w:rFonts w:cs="Calibri"/>
                <w:b/>
              </w:rPr>
              <w:t>:</w:t>
            </w:r>
          </w:p>
        </w:tc>
        <w:tc>
          <w:tcPr>
            <w:tcW w:w="5808" w:type="dxa"/>
            <w:gridSpan w:val="12"/>
            <w:tcBorders>
              <w:top w:val="single" w:sz="4" w:space="0" w:color="auto"/>
              <w:left w:val="single" w:sz="4" w:space="0" w:color="auto"/>
              <w:bottom w:val="single" w:sz="4" w:space="0" w:color="auto"/>
              <w:right w:val="single" w:sz="4" w:space="0" w:color="auto"/>
            </w:tcBorders>
          </w:tcPr>
          <w:p w14:paraId="3B0E21D6" w14:textId="77777777" w:rsidR="00D364E0" w:rsidRPr="00577977" w:rsidRDefault="00D364E0" w:rsidP="00B84790">
            <w:pPr>
              <w:rPr>
                <w:rFonts w:cs="Calibri"/>
              </w:rPr>
            </w:pPr>
            <w:r w:rsidRPr="00577977">
              <w:rPr>
                <w:rFonts w:cs="Calibri"/>
                <w:bCs/>
                <w:color w:val="000000"/>
              </w:rPr>
              <w:t>slovenski/</w:t>
            </w:r>
            <w:proofErr w:type="spellStart"/>
            <w:r w:rsidRPr="00577977">
              <w:rPr>
                <w:rFonts w:cs="Calibri"/>
                <w:bCs/>
              </w:rPr>
              <w:t>Slovenian</w:t>
            </w:r>
            <w:proofErr w:type="spellEnd"/>
          </w:p>
        </w:tc>
      </w:tr>
      <w:tr w:rsidR="00D364E0" w:rsidRPr="00577977" w14:paraId="6CD1F17F" w14:textId="77777777" w:rsidTr="00B84790">
        <w:trPr>
          <w:trHeight w:val="215"/>
        </w:trPr>
        <w:tc>
          <w:tcPr>
            <w:tcW w:w="1641" w:type="dxa"/>
            <w:gridSpan w:val="2"/>
            <w:vMerge/>
            <w:vAlign w:val="center"/>
          </w:tcPr>
          <w:p w14:paraId="0DB21180" w14:textId="77777777" w:rsidR="00D364E0" w:rsidRPr="00577977" w:rsidRDefault="00D364E0" w:rsidP="00B84790">
            <w:pPr>
              <w:rPr>
                <w:rFonts w:cs="Calibri"/>
                <w:b/>
                <w:bCs/>
              </w:rPr>
            </w:pPr>
          </w:p>
        </w:tc>
        <w:tc>
          <w:tcPr>
            <w:tcW w:w="2241" w:type="dxa"/>
            <w:gridSpan w:val="4"/>
          </w:tcPr>
          <w:p w14:paraId="0356010B" w14:textId="77777777" w:rsidR="00D364E0" w:rsidRPr="00577977" w:rsidRDefault="00D364E0" w:rsidP="00B84790">
            <w:pPr>
              <w:jc w:val="right"/>
              <w:rPr>
                <w:rFonts w:cs="Calibri"/>
                <w:b/>
              </w:rPr>
            </w:pPr>
            <w:r w:rsidRPr="00577977">
              <w:rPr>
                <w:rFonts w:cs="Calibri"/>
                <w:b/>
              </w:rPr>
              <w:t xml:space="preserve">Vaje / </w:t>
            </w:r>
            <w:proofErr w:type="spellStart"/>
            <w:r w:rsidRPr="00577977">
              <w:rPr>
                <w:rFonts w:cs="Calibri"/>
                <w:b/>
              </w:rPr>
              <w:t>Tutorial</w:t>
            </w:r>
            <w:proofErr w:type="spellEnd"/>
            <w:r w:rsidRPr="00577977">
              <w:rPr>
                <w:rFonts w:cs="Calibri"/>
                <w:b/>
              </w:rPr>
              <w:t>:</w:t>
            </w:r>
          </w:p>
        </w:tc>
        <w:tc>
          <w:tcPr>
            <w:tcW w:w="5808" w:type="dxa"/>
            <w:gridSpan w:val="12"/>
            <w:tcBorders>
              <w:top w:val="single" w:sz="4" w:space="0" w:color="auto"/>
              <w:left w:val="single" w:sz="4" w:space="0" w:color="auto"/>
              <w:bottom w:val="single" w:sz="4" w:space="0" w:color="auto"/>
              <w:right w:val="single" w:sz="4" w:space="0" w:color="auto"/>
            </w:tcBorders>
          </w:tcPr>
          <w:p w14:paraId="1572B68D" w14:textId="77777777" w:rsidR="00D364E0" w:rsidRPr="00577977" w:rsidRDefault="00D364E0" w:rsidP="00B84790">
            <w:pPr>
              <w:rPr>
                <w:rFonts w:cs="Calibri"/>
              </w:rPr>
            </w:pPr>
            <w:r w:rsidRPr="00577977">
              <w:rPr>
                <w:rFonts w:cs="Calibri"/>
                <w:bCs/>
                <w:color w:val="000000"/>
              </w:rPr>
              <w:t>slovenski/</w:t>
            </w:r>
            <w:proofErr w:type="spellStart"/>
            <w:r w:rsidRPr="00577977">
              <w:rPr>
                <w:rFonts w:cs="Calibri"/>
                <w:bCs/>
              </w:rPr>
              <w:t>Slovenian</w:t>
            </w:r>
            <w:proofErr w:type="spellEnd"/>
          </w:p>
        </w:tc>
      </w:tr>
      <w:tr w:rsidR="00D364E0" w:rsidRPr="00577977" w14:paraId="7BF8AA89" w14:textId="77777777" w:rsidTr="00B84790">
        <w:tc>
          <w:tcPr>
            <w:tcW w:w="4728" w:type="dxa"/>
            <w:gridSpan w:val="9"/>
            <w:tcBorders>
              <w:top w:val="nil"/>
              <w:left w:val="nil"/>
              <w:bottom w:val="single" w:sz="4" w:space="0" w:color="auto"/>
              <w:right w:val="nil"/>
            </w:tcBorders>
          </w:tcPr>
          <w:p w14:paraId="4D2A90C5" w14:textId="77777777" w:rsidR="00D364E0" w:rsidRPr="00577977" w:rsidRDefault="00D364E0" w:rsidP="00B84790">
            <w:pPr>
              <w:rPr>
                <w:rFonts w:cs="Calibri"/>
                <w:b/>
                <w:bCs/>
              </w:rPr>
            </w:pPr>
          </w:p>
          <w:p w14:paraId="7500A450" w14:textId="77777777" w:rsidR="00D364E0" w:rsidRPr="00577977" w:rsidRDefault="00D364E0" w:rsidP="00B84790">
            <w:pPr>
              <w:rPr>
                <w:rFonts w:cs="Calibri"/>
                <w:b/>
              </w:rPr>
            </w:pPr>
            <w:r w:rsidRPr="00577977">
              <w:rPr>
                <w:rFonts w:cs="Calibri"/>
                <w:b/>
              </w:rPr>
              <w:t>Pogoji za vključitev v delo oz. za opravljanje študijskih obveznosti:</w:t>
            </w:r>
          </w:p>
        </w:tc>
        <w:tc>
          <w:tcPr>
            <w:tcW w:w="142" w:type="dxa"/>
          </w:tcPr>
          <w:p w14:paraId="34AC8D98" w14:textId="77777777" w:rsidR="00D364E0" w:rsidRPr="00577977" w:rsidRDefault="00D364E0" w:rsidP="00B84790">
            <w:pPr>
              <w:rPr>
                <w:rFonts w:cs="Calibri"/>
                <w:b/>
              </w:rPr>
            </w:pPr>
          </w:p>
          <w:p w14:paraId="5AC0D5DC" w14:textId="77777777" w:rsidR="00D364E0" w:rsidRPr="00577977" w:rsidRDefault="00D364E0" w:rsidP="00B84790">
            <w:pPr>
              <w:rPr>
                <w:rFonts w:cs="Calibri"/>
                <w:b/>
              </w:rPr>
            </w:pPr>
          </w:p>
        </w:tc>
        <w:tc>
          <w:tcPr>
            <w:tcW w:w="4820" w:type="dxa"/>
            <w:gridSpan w:val="8"/>
            <w:tcBorders>
              <w:top w:val="nil"/>
              <w:left w:val="nil"/>
              <w:bottom w:val="single" w:sz="4" w:space="0" w:color="auto"/>
              <w:right w:val="nil"/>
            </w:tcBorders>
          </w:tcPr>
          <w:p w14:paraId="32D94A5D" w14:textId="77777777" w:rsidR="00D364E0" w:rsidRPr="00577977" w:rsidRDefault="00D364E0" w:rsidP="00B84790">
            <w:pPr>
              <w:rPr>
                <w:rFonts w:cs="Calibri"/>
                <w:b/>
              </w:rPr>
            </w:pPr>
          </w:p>
          <w:p w14:paraId="5506ABC6" w14:textId="77777777" w:rsidR="00D364E0" w:rsidRPr="00577977" w:rsidRDefault="00D364E0" w:rsidP="00B84790">
            <w:pPr>
              <w:rPr>
                <w:rFonts w:cs="Calibri"/>
                <w:b/>
              </w:rPr>
            </w:pPr>
            <w:proofErr w:type="spellStart"/>
            <w:r w:rsidRPr="00577977">
              <w:rPr>
                <w:rFonts w:cs="Calibri"/>
                <w:b/>
              </w:rPr>
              <w:t>Prerequisites</w:t>
            </w:r>
            <w:proofErr w:type="spellEnd"/>
            <w:r w:rsidRPr="00577977">
              <w:rPr>
                <w:rFonts w:cs="Calibri"/>
                <w:b/>
              </w:rPr>
              <w:t>:</w:t>
            </w:r>
          </w:p>
        </w:tc>
      </w:tr>
      <w:tr w:rsidR="00D364E0" w:rsidRPr="00577977" w14:paraId="406547D5" w14:textId="77777777" w:rsidTr="00B84790">
        <w:trPr>
          <w:trHeight w:val="464"/>
        </w:trPr>
        <w:tc>
          <w:tcPr>
            <w:tcW w:w="4728" w:type="dxa"/>
            <w:gridSpan w:val="9"/>
            <w:tcBorders>
              <w:top w:val="single" w:sz="4" w:space="0" w:color="auto"/>
              <w:left w:val="single" w:sz="4" w:space="0" w:color="auto"/>
              <w:bottom w:val="single" w:sz="4" w:space="0" w:color="auto"/>
              <w:right w:val="single" w:sz="4" w:space="0" w:color="auto"/>
            </w:tcBorders>
          </w:tcPr>
          <w:p w14:paraId="0DB34149" w14:textId="77777777" w:rsidR="00D364E0" w:rsidRPr="00577977" w:rsidRDefault="00D364E0" w:rsidP="00B84790">
            <w:pPr>
              <w:pStyle w:val="Vnos"/>
              <w:ind w:left="0"/>
              <w:jc w:val="left"/>
              <w:rPr>
                <w:rFonts w:ascii="Calibri" w:hAnsi="Calibri" w:cs="Calibri"/>
              </w:rPr>
            </w:pPr>
            <w:r w:rsidRPr="00577977">
              <w:rPr>
                <w:rFonts w:ascii="Calibri" w:hAnsi="Calibri" w:cs="Calibri"/>
              </w:rPr>
              <w:t>/</w:t>
            </w:r>
          </w:p>
        </w:tc>
        <w:tc>
          <w:tcPr>
            <w:tcW w:w="142" w:type="dxa"/>
            <w:tcBorders>
              <w:top w:val="nil"/>
              <w:left w:val="single" w:sz="4" w:space="0" w:color="auto"/>
              <w:bottom w:val="nil"/>
              <w:right w:val="single" w:sz="4" w:space="0" w:color="auto"/>
            </w:tcBorders>
          </w:tcPr>
          <w:p w14:paraId="30DC3635" w14:textId="77777777" w:rsidR="00D364E0" w:rsidRPr="00577977" w:rsidRDefault="00D364E0" w:rsidP="00B84790">
            <w:pPr>
              <w:rPr>
                <w:rFonts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0B185AEF" w14:textId="77777777" w:rsidR="00D364E0" w:rsidRPr="00577977" w:rsidRDefault="00D364E0" w:rsidP="00B84790">
            <w:pPr>
              <w:rPr>
                <w:rFonts w:cs="Calibri"/>
              </w:rPr>
            </w:pPr>
            <w:r w:rsidRPr="00577977">
              <w:rPr>
                <w:rFonts w:cs="Calibri"/>
              </w:rPr>
              <w:t>/</w:t>
            </w:r>
          </w:p>
        </w:tc>
      </w:tr>
      <w:tr w:rsidR="00D364E0" w:rsidRPr="00577977" w14:paraId="21595DB1" w14:textId="77777777" w:rsidTr="00B84790">
        <w:trPr>
          <w:trHeight w:val="137"/>
        </w:trPr>
        <w:tc>
          <w:tcPr>
            <w:tcW w:w="4718" w:type="dxa"/>
            <w:gridSpan w:val="8"/>
            <w:tcBorders>
              <w:top w:val="nil"/>
              <w:left w:val="nil"/>
              <w:bottom w:val="single" w:sz="4" w:space="0" w:color="auto"/>
              <w:right w:val="nil"/>
            </w:tcBorders>
          </w:tcPr>
          <w:p w14:paraId="08819B63" w14:textId="77777777" w:rsidR="00D364E0" w:rsidRPr="00577977" w:rsidRDefault="00D364E0" w:rsidP="00B84790">
            <w:pPr>
              <w:rPr>
                <w:rFonts w:cs="Calibri"/>
                <w:b/>
              </w:rPr>
            </w:pPr>
          </w:p>
          <w:p w14:paraId="6F32D2BE" w14:textId="77777777" w:rsidR="00D364E0" w:rsidRPr="00577977" w:rsidRDefault="00D364E0" w:rsidP="00B84790">
            <w:pPr>
              <w:rPr>
                <w:rFonts w:cs="Calibri"/>
                <w:b/>
              </w:rPr>
            </w:pPr>
            <w:r w:rsidRPr="00577977">
              <w:rPr>
                <w:rFonts w:cs="Calibri"/>
                <w:b/>
              </w:rPr>
              <w:t>Vsebina:</w:t>
            </w:r>
            <w:r w:rsidRPr="00577977">
              <w:rPr>
                <w:rFonts w:cs="Calibri"/>
              </w:rPr>
              <w:t xml:space="preserve"> </w:t>
            </w:r>
          </w:p>
        </w:tc>
        <w:tc>
          <w:tcPr>
            <w:tcW w:w="152" w:type="dxa"/>
            <w:gridSpan w:val="2"/>
          </w:tcPr>
          <w:p w14:paraId="0BCBC28E" w14:textId="77777777" w:rsidR="00D364E0" w:rsidRPr="00577977" w:rsidRDefault="00D364E0" w:rsidP="00B84790">
            <w:pPr>
              <w:rPr>
                <w:rFonts w:cs="Calibri"/>
                <w:b/>
              </w:rPr>
            </w:pPr>
          </w:p>
        </w:tc>
        <w:tc>
          <w:tcPr>
            <w:tcW w:w="4820" w:type="dxa"/>
            <w:gridSpan w:val="8"/>
            <w:tcBorders>
              <w:top w:val="nil"/>
              <w:left w:val="nil"/>
              <w:bottom w:val="single" w:sz="4" w:space="0" w:color="auto"/>
              <w:right w:val="nil"/>
            </w:tcBorders>
          </w:tcPr>
          <w:p w14:paraId="22F37B0F" w14:textId="77777777" w:rsidR="00D364E0" w:rsidRPr="00577977" w:rsidRDefault="00D364E0" w:rsidP="00B84790">
            <w:pPr>
              <w:rPr>
                <w:rFonts w:cs="Calibri"/>
                <w:b/>
              </w:rPr>
            </w:pPr>
          </w:p>
          <w:p w14:paraId="71C4AE23" w14:textId="77777777" w:rsidR="00D364E0" w:rsidRPr="00577977" w:rsidRDefault="00D364E0" w:rsidP="00B84790">
            <w:pPr>
              <w:rPr>
                <w:rFonts w:cs="Calibri"/>
                <w:b/>
              </w:rPr>
            </w:pPr>
            <w:proofErr w:type="spellStart"/>
            <w:r w:rsidRPr="00577977">
              <w:rPr>
                <w:rFonts w:cs="Calibri"/>
                <w:b/>
              </w:rPr>
              <w:t>Content</w:t>
            </w:r>
            <w:proofErr w:type="spellEnd"/>
            <w:r w:rsidRPr="00577977">
              <w:rPr>
                <w:rFonts w:cs="Calibri"/>
                <w:b/>
              </w:rPr>
              <w:t xml:space="preserve"> (</w:t>
            </w:r>
            <w:proofErr w:type="spellStart"/>
            <w:r w:rsidRPr="00577977">
              <w:rPr>
                <w:rFonts w:cs="Calibri"/>
                <w:b/>
              </w:rPr>
              <w:t>Syllabus</w:t>
            </w:r>
            <w:proofErr w:type="spellEnd"/>
            <w:r w:rsidRPr="00577977">
              <w:rPr>
                <w:rFonts w:cs="Calibri"/>
                <w:b/>
              </w:rPr>
              <w:t xml:space="preserve"> </w:t>
            </w:r>
            <w:proofErr w:type="spellStart"/>
            <w:r w:rsidRPr="00577977">
              <w:rPr>
                <w:rFonts w:cs="Calibri"/>
                <w:b/>
              </w:rPr>
              <w:t>outline</w:t>
            </w:r>
            <w:proofErr w:type="spellEnd"/>
            <w:r w:rsidRPr="00577977">
              <w:rPr>
                <w:rFonts w:cs="Calibri"/>
                <w:b/>
              </w:rPr>
              <w:t>):</w:t>
            </w:r>
          </w:p>
        </w:tc>
      </w:tr>
      <w:tr w:rsidR="00D364E0" w:rsidRPr="00577977" w14:paraId="47DA7494" w14:textId="77777777" w:rsidTr="00B8479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7C6C1535" w14:textId="77777777" w:rsidR="00D364E0" w:rsidRPr="00577977" w:rsidRDefault="00D364E0" w:rsidP="00D364E0">
            <w:pPr>
              <w:numPr>
                <w:ilvl w:val="0"/>
                <w:numId w:val="6"/>
              </w:numPr>
              <w:ind w:left="709" w:hanging="425"/>
              <w:jc w:val="left"/>
              <w:rPr>
                <w:rFonts w:cs="Calibri"/>
                <w:lang w:val="it-IT"/>
              </w:rPr>
            </w:pPr>
            <w:r w:rsidRPr="00577977">
              <w:rPr>
                <w:rFonts w:cs="Calibri"/>
              </w:rPr>
              <w:t xml:space="preserve">Didaktična načela, </w:t>
            </w:r>
            <w:proofErr w:type="spellStart"/>
            <w:r w:rsidRPr="00577977">
              <w:rPr>
                <w:rFonts w:cs="Calibri"/>
                <w:lang w:val="it-IT"/>
              </w:rPr>
              <w:t>cilji</w:t>
            </w:r>
            <w:proofErr w:type="spellEnd"/>
            <w:r w:rsidRPr="00577977">
              <w:rPr>
                <w:rFonts w:cs="Calibri"/>
                <w:lang w:val="it-IT"/>
              </w:rPr>
              <w:t xml:space="preserve"> in </w:t>
            </w:r>
            <w:proofErr w:type="spellStart"/>
            <w:r w:rsidRPr="00577977">
              <w:rPr>
                <w:rFonts w:cs="Calibri"/>
                <w:lang w:val="it-IT"/>
              </w:rPr>
              <w:t>metode</w:t>
            </w:r>
            <w:proofErr w:type="spellEnd"/>
            <w:r w:rsidRPr="00577977">
              <w:rPr>
                <w:rFonts w:cs="Calibri"/>
                <w:lang w:val="it-IT"/>
              </w:rPr>
              <w:t xml:space="preserve"> </w:t>
            </w:r>
            <w:proofErr w:type="spellStart"/>
            <w:r w:rsidRPr="00577977">
              <w:rPr>
                <w:rFonts w:cs="Calibri"/>
                <w:lang w:val="it-IT"/>
              </w:rPr>
              <w:t>pri</w:t>
            </w:r>
            <w:proofErr w:type="spellEnd"/>
            <w:r w:rsidRPr="00577977">
              <w:rPr>
                <w:rFonts w:cs="Calibri"/>
                <w:lang w:val="it-IT"/>
              </w:rPr>
              <w:t xml:space="preserve"> </w:t>
            </w:r>
            <w:proofErr w:type="spellStart"/>
            <w:r w:rsidRPr="00577977">
              <w:rPr>
                <w:rFonts w:cs="Calibri"/>
                <w:lang w:val="it-IT"/>
              </w:rPr>
              <w:t>pouku</w:t>
            </w:r>
            <w:proofErr w:type="spellEnd"/>
            <w:r w:rsidRPr="00577977">
              <w:rPr>
                <w:rFonts w:cs="Calibri"/>
                <w:lang w:val="it-IT"/>
              </w:rPr>
              <w:t xml:space="preserve"> </w:t>
            </w:r>
            <w:proofErr w:type="spellStart"/>
            <w:r w:rsidRPr="00577977">
              <w:rPr>
                <w:rFonts w:cs="Calibri"/>
                <w:lang w:val="it-IT"/>
              </w:rPr>
              <w:t>slovenščine</w:t>
            </w:r>
            <w:proofErr w:type="spellEnd"/>
            <w:r w:rsidRPr="00577977">
              <w:rPr>
                <w:rFonts w:cs="Calibri"/>
                <w:lang w:val="it-IT"/>
              </w:rPr>
              <w:t>.</w:t>
            </w:r>
          </w:p>
          <w:p w14:paraId="59767E26" w14:textId="77777777" w:rsidR="00D364E0" w:rsidRPr="00577977" w:rsidRDefault="00D364E0" w:rsidP="00D364E0">
            <w:pPr>
              <w:numPr>
                <w:ilvl w:val="0"/>
                <w:numId w:val="6"/>
              </w:numPr>
              <w:ind w:left="709" w:hanging="425"/>
              <w:jc w:val="left"/>
              <w:rPr>
                <w:rFonts w:cs="Calibri"/>
                <w:lang w:val="it-IT"/>
              </w:rPr>
            </w:pPr>
            <w:proofErr w:type="spellStart"/>
            <w:r w:rsidRPr="00577977">
              <w:rPr>
                <w:rFonts w:cs="Calibri"/>
                <w:lang w:val="it-IT"/>
              </w:rPr>
              <w:t>Oblikovanje</w:t>
            </w:r>
            <w:proofErr w:type="spellEnd"/>
            <w:r w:rsidRPr="00577977">
              <w:rPr>
                <w:rFonts w:cs="Calibri"/>
                <w:lang w:val="it-IT"/>
              </w:rPr>
              <w:t xml:space="preserve"> </w:t>
            </w:r>
            <w:proofErr w:type="spellStart"/>
            <w:r w:rsidRPr="00577977">
              <w:rPr>
                <w:rFonts w:cs="Calibri"/>
                <w:lang w:val="it-IT"/>
              </w:rPr>
              <w:t>opismenjevalnih</w:t>
            </w:r>
            <w:proofErr w:type="spellEnd"/>
            <w:r w:rsidRPr="00577977">
              <w:rPr>
                <w:rFonts w:cs="Calibri"/>
                <w:lang w:val="it-IT"/>
              </w:rPr>
              <w:t xml:space="preserve"> </w:t>
            </w:r>
            <w:proofErr w:type="spellStart"/>
            <w:r w:rsidRPr="00577977">
              <w:rPr>
                <w:rFonts w:cs="Calibri"/>
                <w:lang w:val="it-IT"/>
              </w:rPr>
              <w:t>pristopov</w:t>
            </w:r>
            <w:proofErr w:type="spellEnd"/>
            <w:r w:rsidRPr="00577977">
              <w:rPr>
                <w:rFonts w:cs="Calibri"/>
                <w:lang w:val="it-IT"/>
              </w:rPr>
              <w:t xml:space="preserve"> v </w:t>
            </w:r>
            <w:proofErr w:type="spellStart"/>
            <w:r w:rsidRPr="00577977">
              <w:rPr>
                <w:rFonts w:cs="Calibri"/>
                <w:lang w:val="it-IT"/>
              </w:rPr>
              <w:t>slikovni</w:t>
            </w:r>
            <w:proofErr w:type="spellEnd"/>
            <w:r w:rsidRPr="00577977">
              <w:rPr>
                <w:rFonts w:cs="Calibri"/>
                <w:lang w:val="it-IT"/>
              </w:rPr>
              <w:t xml:space="preserve">, </w:t>
            </w:r>
            <w:proofErr w:type="spellStart"/>
            <w:r w:rsidRPr="00577977">
              <w:rPr>
                <w:rFonts w:cs="Calibri"/>
                <w:lang w:val="it-IT"/>
              </w:rPr>
              <w:t>abecedni</w:t>
            </w:r>
            <w:proofErr w:type="spellEnd"/>
            <w:r w:rsidRPr="00577977">
              <w:rPr>
                <w:rFonts w:cs="Calibri"/>
                <w:lang w:val="it-IT"/>
              </w:rPr>
              <w:t xml:space="preserve"> in </w:t>
            </w:r>
            <w:proofErr w:type="spellStart"/>
            <w:r w:rsidRPr="00577977">
              <w:rPr>
                <w:rFonts w:cs="Calibri"/>
                <w:lang w:val="it-IT"/>
              </w:rPr>
              <w:t>pravopisni</w:t>
            </w:r>
            <w:proofErr w:type="spellEnd"/>
            <w:r w:rsidRPr="00577977">
              <w:rPr>
                <w:rFonts w:cs="Calibri"/>
                <w:lang w:val="it-IT"/>
              </w:rPr>
              <w:t xml:space="preserve"> </w:t>
            </w:r>
            <w:proofErr w:type="spellStart"/>
            <w:r w:rsidRPr="00577977">
              <w:rPr>
                <w:rFonts w:cs="Calibri"/>
                <w:lang w:val="it-IT"/>
              </w:rPr>
              <w:t>fazi</w:t>
            </w:r>
            <w:proofErr w:type="spellEnd"/>
            <w:r w:rsidRPr="00577977">
              <w:rPr>
                <w:rFonts w:cs="Calibri"/>
                <w:lang w:val="it-IT"/>
              </w:rPr>
              <w:t xml:space="preserve"> in </w:t>
            </w:r>
            <w:proofErr w:type="spellStart"/>
            <w:r w:rsidRPr="00577977">
              <w:rPr>
                <w:rFonts w:cs="Calibri"/>
                <w:lang w:val="it-IT"/>
              </w:rPr>
              <w:t>njihova</w:t>
            </w:r>
            <w:proofErr w:type="spellEnd"/>
            <w:r w:rsidRPr="00577977">
              <w:rPr>
                <w:rFonts w:cs="Calibri"/>
                <w:lang w:val="it-IT"/>
              </w:rPr>
              <w:t xml:space="preserve"> </w:t>
            </w:r>
            <w:proofErr w:type="spellStart"/>
            <w:r w:rsidRPr="00577977">
              <w:rPr>
                <w:rFonts w:cs="Calibri"/>
                <w:lang w:val="it-IT"/>
              </w:rPr>
              <w:t>izvedba</w:t>
            </w:r>
            <w:proofErr w:type="spellEnd"/>
            <w:r w:rsidRPr="00577977">
              <w:rPr>
                <w:rFonts w:cs="Calibri"/>
                <w:lang w:val="it-IT"/>
              </w:rPr>
              <w:t xml:space="preserve"> v </w:t>
            </w:r>
            <w:proofErr w:type="spellStart"/>
            <w:r w:rsidRPr="00577977">
              <w:rPr>
                <w:rFonts w:cs="Calibri"/>
                <w:lang w:val="it-IT"/>
              </w:rPr>
              <w:t>razredu</w:t>
            </w:r>
            <w:proofErr w:type="spellEnd"/>
            <w:r w:rsidRPr="00577977">
              <w:rPr>
                <w:rFonts w:cs="Calibri"/>
                <w:lang w:val="it-IT"/>
              </w:rPr>
              <w:t>.</w:t>
            </w:r>
          </w:p>
          <w:p w14:paraId="31D26739" w14:textId="77777777" w:rsidR="00D364E0" w:rsidRPr="00577977" w:rsidRDefault="00D364E0" w:rsidP="00D364E0">
            <w:pPr>
              <w:numPr>
                <w:ilvl w:val="0"/>
                <w:numId w:val="6"/>
              </w:numPr>
              <w:ind w:left="709" w:hanging="425"/>
              <w:jc w:val="left"/>
              <w:rPr>
                <w:rFonts w:cs="Calibri"/>
                <w:lang w:val="it-IT"/>
              </w:rPr>
            </w:pPr>
            <w:proofErr w:type="spellStart"/>
            <w:r w:rsidRPr="00577977">
              <w:rPr>
                <w:rFonts w:cs="Calibri"/>
                <w:lang w:val="it-IT"/>
              </w:rPr>
              <w:t>Priprava</w:t>
            </w:r>
            <w:proofErr w:type="spellEnd"/>
            <w:r w:rsidRPr="00577977">
              <w:rPr>
                <w:rFonts w:cs="Calibri"/>
                <w:lang w:val="it-IT"/>
              </w:rPr>
              <w:t xml:space="preserve"> in </w:t>
            </w:r>
            <w:proofErr w:type="spellStart"/>
            <w:r w:rsidRPr="00577977">
              <w:rPr>
                <w:rFonts w:cs="Calibri"/>
                <w:lang w:val="it-IT"/>
              </w:rPr>
              <w:t>izpeljava</w:t>
            </w:r>
            <w:proofErr w:type="spellEnd"/>
            <w:r w:rsidRPr="00577977">
              <w:rPr>
                <w:rFonts w:cs="Calibri"/>
                <w:lang w:val="it-IT"/>
              </w:rPr>
              <w:t xml:space="preserve"> </w:t>
            </w:r>
            <w:proofErr w:type="spellStart"/>
            <w:r w:rsidRPr="00577977">
              <w:rPr>
                <w:rFonts w:cs="Calibri"/>
                <w:lang w:val="it-IT"/>
              </w:rPr>
              <w:t>učnih</w:t>
            </w:r>
            <w:proofErr w:type="spellEnd"/>
            <w:r w:rsidRPr="00577977">
              <w:rPr>
                <w:rFonts w:cs="Calibri"/>
                <w:lang w:val="it-IT"/>
              </w:rPr>
              <w:t xml:space="preserve"> </w:t>
            </w:r>
            <w:proofErr w:type="spellStart"/>
            <w:r w:rsidRPr="00577977">
              <w:rPr>
                <w:rFonts w:cs="Calibri"/>
                <w:lang w:val="it-IT"/>
              </w:rPr>
              <w:t>ur</w:t>
            </w:r>
            <w:proofErr w:type="spellEnd"/>
            <w:r w:rsidRPr="00577977">
              <w:rPr>
                <w:rFonts w:cs="Calibri"/>
                <w:lang w:val="it-IT"/>
              </w:rPr>
              <w:t xml:space="preserve"> za </w:t>
            </w:r>
            <w:proofErr w:type="spellStart"/>
            <w:r w:rsidRPr="00577977">
              <w:rPr>
                <w:rFonts w:cs="Calibri"/>
                <w:lang w:val="it-IT"/>
              </w:rPr>
              <w:t>razvijanje</w:t>
            </w:r>
            <w:proofErr w:type="spellEnd"/>
            <w:r w:rsidRPr="00577977">
              <w:rPr>
                <w:rFonts w:cs="Calibri"/>
                <w:lang w:val="it-IT"/>
              </w:rPr>
              <w:t xml:space="preserve"> </w:t>
            </w:r>
            <w:proofErr w:type="spellStart"/>
            <w:r w:rsidRPr="00577977">
              <w:rPr>
                <w:rFonts w:cs="Calibri"/>
                <w:lang w:val="it-IT"/>
              </w:rPr>
              <w:t>sporazumevalnih</w:t>
            </w:r>
            <w:proofErr w:type="spellEnd"/>
            <w:r w:rsidRPr="00577977">
              <w:rPr>
                <w:rFonts w:cs="Calibri"/>
                <w:lang w:val="it-IT"/>
              </w:rPr>
              <w:t xml:space="preserve"> </w:t>
            </w:r>
            <w:proofErr w:type="spellStart"/>
            <w:r w:rsidRPr="00577977">
              <w:rPr>
                <w:rFonts w:cs="Calibri"/>
                <w:lang w:val="it-IT"/>
              </w:rPr>
              <w:t>dejavnosti</w:t>
            </w:r>
            <w:proofErr w:type="spellEnd"/>
            <w:r w:rsidRPr="00577977">
              <w:rPr>
                <w:rFonts w:cs="Calibri"/>
                <w:lang w:val="it-IT"/>
              </w:rPr>
              <w:t xml:space="preserve"> </w:t>
            </w:r>
            <w:proofErr w:type="spellStart"/>
            <w:r w:rsidRPr="00577977">
              <w:rPr>
                <w:rFonts w:cs="Calibri"/>
                <w:lang w:val="it-IT"/>
              </w:rPr>
              <w:t>učencev</w:t>
            </w:r>
            <w:proofErr w:type="spellEnd"/>
            <w:r w:rsidRPr="00577977">
              <w:rPr>
                <w:rFonts w:cs="Calibri"/>
                <w:lang w:val="it-IT"/>
              </w:rPr>
              <w:t xml:space="preserve"> v 1. in 2. </w:t>
            </w:r>
            <w:proofErr w:type="spellStart"/>
            <w:r w:rsidRPr="00577977">
              <w:rPr>
                <w:rFonts w:cs="Calibri"/>
                <w:lang w:val="it-IT"/>
              </w:rPr>
              <w:t>obdobju</w:t>
            </w:r>
            <w:proofErr w:type="spellEnd"/>
            <w:r w:rsidRPr="00577977">
              <w:rPr>
                <w:rFonts w:cs="Calibri"/>
                <w:lang w:val="it-IT"/>
              </w:rPr>
              <w:t xml:space="preserve"> OŠ.</w:t>
            </w:r>
          </w:p>
          <w:p w14:paraId="6FCED35D" w14:textId="77777777" w:rsidR="00D364E0" w:rsidRPr="00577977" w:rsidRDefault="00D364E0" w:rsidP="00D364E0">
            <w:pPr>
              <w:numPr>
                <w:ilvl w:val="0"/>
                <w:numId w:val="6"/>
              </w:numPr>
              <w:ind w:left="709" w:hanging="425"/>
              <w:jc w:val="left"/>
              <w:rPr>
                <w:rFonts w:cs="Calibri"/>
                <w:lang w:val="it-IT"/>
              </w:rPr>
            </w:pPr>
            <w:proofErr w:type="spellStart"/>
            <w:r w:rsidRPr="00577977">
              <w:rPr>
                <w:rFonts w:cs="Calibri"/>
                <w:lang w:val="it-IT"/>
              </w:rPr>
              <w:t>Priprava</w:t>
            </w:r>
            <w:proofErr w:type="spellEnd"/>
            <w:r w:rsidRPr="00577977">
              <w:rPr>
                <w:rFonts w:cs="Calibri"/>
                <w:lang w:val="it-IT"/>
              </w:rPr>
              <w:t xml:space="preserve"> in </w:t>
            </w:r>
            <w:proofErr w:type="spellStart"/>
            <w:r w:rsidRPr="00577977">
              <w:rPr>
                <w:rFonts w:cs="Calibri"/>
                <w:lang w:val="it-IT"/>
              </w:rPr>
              <w:t>izpeljava</w:t>
            </w:r>
            <w:proofErr w:type="spellEnd"/>
            <w:r w:rsidRPr="00577977">
              <w:rPr>
                <w:rFonts w:cs="Calibri"/>
                <w:lang w:val="it-IT"/>
              </w:rPr>
              <w:t xml:space="preserve"> </w:t>
            </w:r>
            <w:proofErr w:type="spellStart"/>
            <w:r w:rsidRPr="00577977">
              <w:rPr>
                <w:rFonts w:cs="Calibri"/>
                <w:lang w:val="it-IT"/>
              </w:rPr>
              <w:t>učnih</w:t>
            </w:r>
            <w:proofErr w:type="spellEnd"/>
            <w:r w:rsidRPr="00577977">
              <w:rPr>
                <w:rFonts w:cs="Calibri"/>
                <w:lang w:val="it-IT"/>
              </w:rPr>
              <w:t xml:space="preserve"> </w:t>
            </w:r>
            <w:proofErr w:type="spellStart"/>
            <w:r w:rsidRPr="00577977">
              <w:rPr>
                <w:rFonts w:cs="Calibri"/>
                <w:lang w:val="it-IT"/>
              </w:rPr>
              <w:t>ur</w:t>
            </w:r>
            <w:proofErr w:type="spellEnd"/>
            <w:r w:rsidRPr="00577977">
              <w:rPr>
                <w:rFonts w:cs="Calibri"/>
                <w:lang w:val="it-IT"/>
              </w:rPr>
              <w:t xml:space="preserve"> </w:t>
            </w:r>
            <w:proofErr w:type="spellStart"/>
            <w:r w:rsidRPr="00577977">
              <w:rPr>
                <w:rFonts w:cs="Calibri"/>
                <w:lang w:val="it-IT"/>
              </w:rPr>
              <w:t>književnega</w:t>
            </w:r>
            <w:proofErr w:type="spellEnd"/>
            <w:r w:rsidRPr="00577977">
              <w:rPr>
                <w:rFonts w:cs="Calibri"/>
                <w:lang w:val="it-IT"/>
              </w:rPr>
              <w:t xml:space="preserve"> </w:t>
            </w:r>
            <w:proofErr w:type="spellStart"/>
            <w:r w:rsidRPr="00577977">
              <w:rPr>
                <w:rFonts w:cs="Calibri"/>
                <w:lang w:val="it-IT"/>
              </w:rPr>
              <w:t>pouka</w:t>
            </w:r>
            <w:proofErr w:type="spellEnd"/>
            <w:r w:rsidRPr="00577977">
              <w:rPr>
                <w:rFonts w:cs="Calibri"/>
                <w:lang w:val="it-IT"/>
              </w:rPr>
              <w:t xml:space="preserve"> za </w:t>
            </w:r>
            <w:proofErr w:type="spellStart"/>
            <w:r w:rsidRPr="00577977">
              <w:rPr>
                <w:rFonts w:cs="Calibri"/>
                <w:lang w:val="it-IT"/>
              </w:rPr>
              <w:t>lirska</w:t>
            </w:r>
            <w:proofErr w:type="spellEnd"/>
            <w:r w:rsidRPr="00577977">
              <w:rPr>
                <w:rFonts w:cs="Calibri"/>
                <w:lang w:val="it-IT"/>
              </w:rPr>
              <w:t xml:space="preserve">, </w:t>
            </w:r>
            <w:proofErr w:type="spellStart"/>
            <w:r w:rsidRPr="00577977">
              <w:rPr>
                <w:rFonts w:cs="Calibri"/>
                <w:lang w:val="it-IT"/>
              </w:rPr>
              <w:t>prozna</w:t>
            </w:r>
            <w:proofErr w:type="spellEnd"/>
            <w:r w:rsidRPr="00577977">
              <w:rPr>
                <w:rFonts w:cs="Calibri"/>
                <w:lang w:val="it-IT"/>
              </w:rPr>
              <w:t xml:space="preserve"> in </w:t>
            </w:r>
            <w:proofErr w:type="spellStart"/>
            <w:r w:rsidRPr="00577977">
              <w:rPr>
                <w:rFonts w:cs="Calibri"/>
                <w:lang w:val="it-IT"/>
              </w:rPr>
              <w:t>dramska</w:t>
            </w:r>
            <w:proofErr w:type="spellEnd"/>
            <w:r w:rsidRPr="00577977">
              <w:rPr>
                <w:rFonts w:cs="Calibri"/>
                <w:lang w:val="it-IT"/>
              </w:rPr>
              <w:t xml:space="preserve"> </w:t>
            </w:r>
            <w:proofErr w:type="spellStart"/>
            <w:r w:rsidRPr="00577977">
              <w:rPr>
                <w:rFonts w:cs="Calibri"/>
                <w:lang w:val="it-IT"/>
              </w:rPr>
              <w:t>besedila</w:t>
            </w:r>
            <w:proofErr w:type="spellEnd"/>
            <w:r w:rsidRPr="00577977">
              <w:rPr>
                <w:rFonts w:cs="Calibri"/>
                <w:lang w:val="it-IT"/>
              </w:rPr>
              <w:t>.</w:t>
            </w:r>
          </w:p>
          <w:p w14:paraId="6C8F98EF" w14:textId="77777777" w:rsidR="00D364E0" w:rsidRPr="00577977" w:rsidRDefault="00D364E0" w:rsidP="00D364E0">
            <w:pPr>
              <w:numPr>
                <w:ilvl w:val="0"/>
                <w:numId w:val="6"/>
              </w:numPr>
              <w:ind w:left="709" w:hanging="425"/>
              <w:jc w:val="left"/>
              <w:rPr>
                <w:rFonts w:cs="Calibri"/>
                <w:lang w:val="it-IT"/>
              </w:rPr>
            </w:pPr>
            <w:proofErr w:type="spellStart"/>
            <w:r w:rsidRPr="00577977">
              <w:rPr>
                <w:rFonts w:cs="Calibri"/>
                <w:lang w:val="it-IT"/>
              </w:rPr>
              <w:t>Priprava</w:t>
            </w:r>
            <w:proofErr w:type="spellEnd"/>
            <w:r w:rsidRPr="00577977">
              <w:rPr>
                <w:rFonts w:cs="Calibri"/>
                <w:lang w:val="it-IT"/>
              </w:rPr>
              <w:t xml:space="preserve"> in </w:t>
            </w:r>
            <w:proofErr w:type="spellStart"/>
            <w:r w:rsidRPr="00577977">
              <w:rPr>
                <w:rFonts w:cs="Calibri"/>
                <w:lang w:val="it-IT"/>
              </w:rPr>
              <w:t>izpeljava</w:t>
            </w:r>
            <w:proofErr w:type="spellEnd"/>
            <w:r w:rsidRPr="00577977">
              <w:rPr>
                <w:rFonts w:cs="Calibri"/>
                <w:lang w:val="it-IT"/>
              </w:rPr>
              <w:t xml:space="preserve"> </w:t>
            </w:r>
            <w:proofErr w:type="spellStart"/>
            <w:r w:rsidRPr="00577977">
              <w:rPr>
                <w:rFonts w:cs="Calibri"/>
                <w:lang w:val="it-IT"/>
              </w:rPr>
              <w:t>učnih</w:t>
            </w:r>
            <w:proofErr w:type="spellEnd"/>
            <w:r w:rsidRPr="00577977">
              <w:rPr>
                <w:rFonts w:cs="Calibri"/>
                <w:lang w:val="it-IT"/>
              </w:rPr>
              <w:t xml:space="preserve"> </w:t>
            </w:r>
            <w:proofErr w:type="spellStart"/>
            <w:r w:rsidRPr="00577977">
              <w:rPr>
                <w:rFonts w:cs="Calibri"/>
                <w:lang w:val="it-IT"/>
              </w:rPr>
              <w:t>ur</w:t>
            </w:r>
            <w:proofErr w:type="spellEnd"/>
            <w:r w:rsidRPr="00577977">
              <w:rPr>
                <w:rFonts w:cs="Calibri"/>
                <w:lang w:val="it-IT"/>
              </w:rPr>
              <w:t xml:space="preserve"> za </w:t>
            </w:r>
            <w:proofErr w:type="spellStart"/>
            <w:r w:rsidRPr="00577977">
              <w:rPr>
                <w:rFonts w:cs="Calibri"/>
                <w:lang w:val="it-IT"/>
              </w:rPr>
              <w:t>razvijanje</w:t>
            </w:r>
            <w:proofErr w:type="spellEnd"/>
            <w:r w:rsidRPr="00577977">
              <w:rPr>
                <w:rFonts w:cs="Calibri"/>
                <w:lang w:val="it-IT"/>
              </w:rPr>
              <w:t xml:space="preserve"> </w:t>
            </w:r>
            <w:proofErr w:type="spellStart"/>
            <w:r w:rsidRPr="00577977">
              <w:rPr>
                <w:rFonts w:cs="Calibri"/>
                <w:lang w:val="it-IT"/>
              </w:rPr>
              <w:t>slovarske</w:t>
            </w:r>
            <w:proofErr w:type="spellEnd"/>
            <w:r w:rsidRPr="00577977">
              <w:rPr>
                <w:rFonts w:cs="Calibri"/>
                <w:lang w:val="it-IT"/>
              </w:rPr>
              <w:t xml:space="preserve">, </w:t>
            </w:r>
            <w:proofErr w:type="spellStart"/>
            <w:r w:rsidRPr="00577977">
              <w:rPr>
                <w:rFonts w:cs="Calibri"/>
                <w:lang w:val="it-IT"/>
              </w:rPr>
              <w:t>slovnične</w:t>
            </w:r>
            <w:proofErr w:type="spellEnd"/>
            <w:r w:rsidRPr="00577977">
              <w:rPr>
                <w:rFonts w:cs="Calibri"/>
                <w:lang w:val="it-IT"/>
              </w:rPr>
              <w:t xml:space="preserve">, </w:t>
            </w:r>
            <w:proofErr w:type="spellStart"/>
            <w:r w:rsidRPr="00577977">
              <w:rPr>
                <w:rFonts w:cs="Calibri"/>
                <w:lang w:val="it-IT"/>
              </w:rPr>
              <w:t>pravorečne</w:t>
            </w:r>
            <w:proofErr w:type="spellEnd"/>
            <w:r w:rsidRPr="00577977">
              <w:rPr>
                <w:rFonts w:cs="Calibri"/>
                <w:lang w:val="it-IT"/>
              </w:rPr>
              <w:t xml:space="preserve"> in </w:t>
            </w:r>
            <w:proofErr w:type="spellStart"/>
            <w:r w:rsidRPr="00577977">
              <w:rPr>
                <w:rFonts w:cs="Calibri"/>
                <w:lang w:val="it-IT"/>
              </w:rPr>
              <w:t>pravopisne</w:t>
            </w:r>
            <w:proofErr w:type="spellEnd"/>
            <w:r w:rsidRPr="00577977">
              <w:rPr>
                <w:rFonts w:cs="Calibri"/>
                <w:lang w:val="it-IT"/>
              </w:rPr>
              <w:t xml:space="preserve"> </w:t>
            </w:r>
            <w:proofErr w:type="spellStart"/>
            <w:r w:rsidRPr="00577977">
              <w:rPr>
                <w:rFonts w:cs="Calibri"/>
                <w:lang w:val="it-IT"/>
              </w:rPr>
              <w:t>zmožnosti</w:t>
            </w:r>
            <w:proofErr w:type="spellEnd"/>
            <w:r w:rsidRPr="00577977">
              <w:rPr>
                <w:rFonts w:cs="Calibri"/>
                <w:lang w:val="it-IT"/>
              </w:rPr>
              <w:t xml:space="preserve"> </w:t>
            </w:r>
            <w:proofErr w:type="spellStart"/>
            <w:r w:rsidRPr="00577977">
              <w:rPr>
                <w:rFonts w:cs="Calibri"/>
                <w:lang w:val="it-IT"/>
              </w:rPr>
              <w:t>učencev</w:t>
            </w:r>
            <w:proofErr w:type="spellEnd"/>
            <w:r w:rsidRPr="00577977">
              <w:rPr>
                <w:rFonts w:cs="Calibri"/>
                <w:lang w:val="it-IT"/>
              </w:rPr>
              <w:t xml:space="preserve"> v 1. in 2. </w:t>
            </w:r>
            <w:proofErr w:type="spellStart"/>
            <w:r w:rsidRPr="00577977">
              <w:rPr>
                <w:rFonts w:cs="Calibri"/>
                <w:lang w:val="it-IT"/>
              </w:rPr>
              <w:t>vzgojno-izobraževalnem</w:t>
            </w:r>
            <w:proofErr w:type="spellEnd"/>
            <w:r w:rsidRPr="00577977">
              <w:rPr>
                <w:rFonts w:cs="Calibri"/>
                <w:lang w:val="it-IT"/>
              </w:rPr>
              <w:t xml:space="preserve"> </w:t>
            </w:r>
            <w:proofErr w:type="spellStart"/>
            <w:r w:rsidRPr="00577977">
              <w:rPr>
                <w:rFonts w:cs="Calibri"/>
                <w:lang w:val="it-IT"/>
              </w:rPr>
              <w:t>obdobju</w:t>
            </w:r>
            <w:proofErr w:type="spellEnd"/>
            <w:r w:rsidRPr="00577977">
              <w:rPr>
                <w:rFonts w:cs="Calibri"/>
                <w:lang w:val="it-IT"/>
              </w:rPr>
              <w:t xml:space="preserve"> OŠ.</w:t>
            </w:r>
          </w:p>
          <w:p w14:paraId="5BEAF64B" w14:textId="77777777" w:rsidR="00D364E0" w:rsidRPr="00577977" w:rsidRDefault="00D364E0" w:rsidP="00D364E0">
            <w:pPr>
              <w:numPr>
                <w:ilvl w:val="0"/>
                <w:numId w:val="6"/>
              </w:numPr>
              <w:ind w:left="709" w:hanging="425"/>
              <w:jc w:val="left"/>
              <w:rPr>
                <w:rFonts w:cs="Calibri"/>
                <w:lang w:val="it-IT"/>
              </w:rPr>
            </w:pPr>
            <w:proofErr w:type="spellStart"/>
            <w:r w:rsidRPr="00577977">
              <w:rPr>
                <w:rFonts w:cs="Calibri"/>
                <w:lang w:val="it-IT"/>
              </w:rPr>
              <w:t>Priprava</w:t>
            </w:r>
            <w:proofErr w:type="spellEnd"/>
            <w:r w:rsidRPr="00577977">
              <w:rPr>
                <w:rFonts w:cs="Calibri"/>
                <w:lang w:val="it-IT"/>
              </w:rPr>
              <w:t xml:space="preserve"> in </w:t>
            </w:r>
            <w:proofErr w:type="spellStart"/>
            <w:r w:rsidRPr="00577977">
              <w:rPr>
                <w:rFonts w:cs="Calibri"/>
                <w:lang w:val="it-IT"/>
              </w:rPr>
              <w:t>izpeljava</w:t>
            </w:r>
            <w:proofErr w:type="spellEnd"/>
            <w:r w:rsidRPr="00577977">
              <w:rPr>
                <w:rFonts w:cs="Calibri"/>
                <w:lang w:val="it-IT"/>
              </w:rPr>
              <w:t xml:space="preserve"> </w:t>
            </w:r>
            <w:proofErr w:type="spellStart"/>
            <w:r w:rsidRPr="00577977">
              <w:rPr>
                <w:rFonts w:cs="Calibri"/>
                <w:lang w:val="it-IT"/>
              </w:rPr>
              <w:t>obravnave</w:t>
            </w:r>
            <w:proofErr w:type="spellEnd"/>
            <w:r w:rsidRPr="00577977">
              <w:rPr>
                <w:rFonts w:cs="Calibri"/>
                <w:lang w:val="it-IT"/>
              </w:rPr>
              <w:t xml:space="preserve"> </w:t>
            </w:r>
            <w:proofErr w:type="spellStart"/>
            <w:r w:rsidRPr="00577977">
              <w:rPr>
                <w:rFonts w:cs="Calibri"/>
                <w:lang w:val="it-IT"/>
              </w:rPr>
              <w:t>določenega</w:t>
            </w:r>
            <w:proofErr w:type="spellEnd"/>
            <w:r w:rsidRPr="00577977">
              <w:rPr>
                <w:rFonts w:cs="Calibri"/>
                <w:lang w:val="it-IT"/>
              </w:rPr>
              <w:t xml:space="preserve"> </w:t>
            </w:r>
            <w:proofErr w:type="spellStart"/>
            <w:r w:rsidRPr="00577977">
              <w:rPr>
                <w:rFonts w:cs="Calibri"/>
                <w:lang w:val="it-IT"/>
              </w:rPr>
              <w:t>jezikovnega</w:t>
            </w:r>
            <w:proofErr w:type="spellEnd"/>
            <w:r w:rsidRPr="00577977">
              <w:rPr>
                <w:rFonts w:cs="Calibri"/>
                <w:lang w:val="it-IT"/>
              </w:rPr>
              <w:t xml:space="preserve"> </w:t>
            </w:r>
            <w:proofErr w:type="spellStart"/>
            <w:r w:rsidRPr="00577977">
              <w:rPr>
                <w:rFonts w:cs="Calibri"/>
                <w:lang w:val="it-IT"/>
              </w:rPr>
              <w:t>pojava</w:t>
            </w:r>
            <w:proofErr w:type="spellEnd"/>
            <w:r w:rsidRPr="00577977">
              <w:rPr>
                <w:rFonts w:cs="Calibri"/>
                <w:lang w:val="it-IT"/>
              </w:rPr>
              <w:t>.</w:t>
            </w:r>
          </w:p>
          <w:p w14:paraId="5FF7839F" w14:textId="77777777" w:rsidR="00D364E0" w:rsidRPr="00577977" w:rsidRDefault="00D364E0" w:rsidP="00D364E0">
            <w:pPr>
              <w:numPr>
                <w:ilvl w:val="0"/>
                <w:numId w:val="6"/>
              </w:numPr>
              <w:ind w:left="709" w:hanging="425"/>
              <w:jc w:val="left"/>
              <w:rPr>
                <w:rFonts w:cs="Calibri"/>
                <w:lang w:val="en-GB"/>
              </w:rPr>
            </w:pPr>
            <w:proofErr w:type="spellStart"/>
            <w:r w:rsidRPr="00577977">
              <w:rPr>
                <w:rFonts w:cs="Calibri"/>
                <w:lang w:val="en-GB"/>
              </w:rPr>
              <w:t>Nastopi</w:t>
            </w:r>
            <w:proofErr w:type="spellEnd"/>
            <w:r w:rsidRPr="00577977">
              <w:rPr>
                <w:rFonts w:cs="Calibri"/>
                <w:lang w:val="en-GB"/>
              </w:rPr>
              <w:t xml:space="preserve"> </w:t>
            </w:r>
            <w:proofErr w:type="spellStart"/>
            <w:r w:rsidRPr="00577977">
              <w:rPr>
                <w:rFonts w:cs="Calibri"/>
                <w:lang w:val="en-GB"/>
              </w:rPr>
              <w:t>študentov</w:t>
            </w:r>
            <w:proofErr w:type="spellEnd"/>
            <w:r w:rsidRPr="00577977">
              <w:rPr>
                <w:rFonts w:cs="Calibri"/>
                <w:lang w:val="en-GB"/>
              </w:rPr>
              <w:t xml:space="preserve"> in </w:t>
            </w:r>
            <w:proofErr w:type="spellStart"/>
            <w:r w:rsidRPr="00577977">
              <w:rPr>
                <w:rFonts w:cs="Calibri"/>
                <w:lang w:val="en-GB"/>
              </w:rPr>
              <w:t>študentk</w:t>
            </w:r>
            <w:proofErr w:type="spellEnd"/>
            <w:r w:rsidRPr="00577977">
              <w:rPr>
                <w:rFonts w:cs="Calibri"/>
                <w:lang w:val="en-GB"/>
              </w:rPr>
              <w:t xml:space="preserve"> </w:t>
            </w:r>
            <w:proofErr w:type="spellStart"/>
            <w:r w:rsidRPr="00577977">
              <w:rPr>
                <w:rFonts w:cs="Calibri"/>
                <w:lang w:val="en-GB"/>
              </w:rPr>
              <w:t>pred</w:t>
            </w:r>
            <w:proofErr w:type="spellEnd"/>
            <w:r w:rsidRPr="00577977">
              <w:rPr>
                <w:rFonts w:cs="Calibri"/>
                <w:lang w:val="en-GB"/>
              </w:rPr>
              <w:t xml:space="preserve"> </w:t>
            </w:r>
            <w:proofErr w:type="spellStart"/>
            <w:r w:rsidRPr="00577977">
              <w:rPr>
                <w:rFonts w:cs="Calibri"/>
                <w:lang w:val="en-GB"/>
              </w:rPr>
              <w:t>učenci</w:t>
            </w:r>
            <w:proofErr w:type="spellEnd"/>
            <w:r w:rsidRPr="00577977">
              <w:rPr>
                <w:rFonts w:cs="Calibri"/>
                <w:lang w:val="en-GB"/>
              </w:rPr>
              <w:t>.</w:t>
            </w:r>
          </w:p>
          <w:p w14:paraId="35814593" w14:textId="77777777" w:rsidR="00D364E0" w:rsidRPr="00577977" w:rsidRDefault="00D364E0" w:rsidP="00D364E0">
            <w:pPr>
              <w:numPr>
                <w:ilvl w:val="0"/>
                <w:numId w:val="6"/>
              </w:numPr>
              <w:ind w:left="709" w:hanging="425"/>
              <w:jc w:val="left"/>
              <w:rPr>
                <w:rFonts w:cs="Calibri"/>
                <w:lang w:val="it-IT"/>
              </w:rPr>
            </w:pPr>
            <w:proofErr w:type="spellStart"/>
            <w:r w:rsidRPr="00577977">
              <w:rPr>
                <w:rFonts w:cs="Calibri"/>
                <w:lang w:val="it-IT"/>
              </w:rPr>
              <w:lastRenderedPageBreak/>
              <w:t>Opazovanje</w:t>
            </w:r>
            <w:proofErr w:type="spellEnd"/>
            <w:r w:rsidRPr="00577977">
              <w:rPr>
                <w:rFonts w:cs="Calibri"/>
                <w:lang w:val="it-IT"/>
              </w:rPr>
              <w:t xml:space="preserve">, </w:t>
            </w:r>
            <w:proofErr w:type="spellStart"/>
            <w:r w:rsidRPr="00577977">
              <w:rPr>
                <w:rFonts w:cs="Calibri"/>
                <w:lang w:val="it-IT"/>
              </w:rPr>
              <w:t>analiza</w:t>
            </w:r>
            <w:proofErr w:type="spellEnd"/>
            <w:r w:rsidRPr="00577977">
              <w:rPr>
                <w:rFonts w:cs="Calibri"/>
                <w:lang w:val="it-IT"/>
              </w:rPr>
              <w:t xml:space="preserve"> in </w:t>
            </w:r>
            <w:proofErr w:type="spellStart"/>
            <w:r w:rsidRPr="00577977">
              <w:rPr>
                <w:rFonts w:cs="Calibri"/>
                <w:lang w:val="it-IT"/>
              </w:rPr>
              <w:t>vrednotenje</w:t>
            </w:r>
            <w:proofErr w:type="spellEnd"/>
            <w:r w:rsidRPr="00577977">
              <w:rPr>
                <w:rFonts w:cs="Calibri"/>
                <w:lang w:val="it-IT"/>
              </w:rPr>
              <w:t xml:space="preserve"> </w:t>
            </w:r>
            <w:proofErr w:type="spellStart"/>
            <w:r w:rsidRPr="00577977">
              <w:rPr>
                <w:rFonts w:cs="Calibri"/>
                <w:lang w:val="it-IT"/>
              </w:rPr>
              <w:t>nastopov</w:t>
            </w:r>
            <w:proofErr w:type="spellEnd"/>
            <w:r w:rsidRPr="00577977">
              <w:rPr>
                <w:rFonts w:cs="Calibri"/>
                <w:lang w:val="it-IT"/>
              </w:rPr>
              <w:t>.</w:t>
            </w:r>
          </w:p>
          <w:p w14:paraId="3B56F7F0" w14:textId="77777777" w:rsidR="00D364E0" w:rsidRPr="00577977" w:rsidRDefault="00D364E0" w:rsidP="00D364E0">
            <w:pPr>
              <w:numPr>
                <w:ilvl w:val="0"/>
                <w:numId w:val="6"/>
              </w:numPr>
              <w:ind w:left="709" w:hanging="425"/>
              <w:jc w:val="left"/>
              <w:rPr>
                <w:rFonts w:cs="Calibri"/>
              </w:rPr>
            </w:pPr>
            <w:proofErr w:type="spellStart"/>
            <w:r w:rsidRPr="00577977">
              <w:rPr>
                <w:rFonts w:cs="Calibri"/>
                <w:lang w:val="it-IT"/>
              </w:rPr>
              <w:t>Refleksija</w:t>
            </w:r>
            <w:proofErr w:type="spellEnd"/>
            <w:r w:rsidRPr="00577977">
              <w:rPr>
                <w:rFonts w:cs="Calibri"/>
                <w:lang w:val="it-IT"/>
              </w:rPr>
              <w:t xml:space="preserve"> o </w:t>
            </w:r>
            <w:proofErr w:type="spellStart"/>
            <w:r w:rsidRPr="00577977">
              <w:rPr>
                <w:rFonts w:cs="Calibri"/>
                <w:lang w:val="it-IT"/>
              </w:rPr>
              <w:t>svojem</w:t>
            </w:r>
            <w:proofErr w:type="spellEnd"/>
            <w:r w:rsidRPr="00577977">
              <w:rPr>
                <w:rFonts w:cs="Calibri"/>
                <w:lang w:val="it-IT"/>
              </w:rPr>
              <w:t xml:space="preserve"> </w:t>
            </w:r>
            <w:proofErr w:type="spellStart"/>
            <w:r w:rsidRPr="00577977">
              <w:rPr>
                <w:rFonts w:cs="Calibri"/>
                <w:lang w:val="it-IT"/>
              </w:rPr>
              <w:t>poučevanju</w:t>
            </w:r>
            <w:proofErr w:type="spellEnd"/>
            <w:r w:rsidRPr="00577977">
              <w:rPr>
                <w:rFonts w:cs="Calibri"/>
                <w:lang w:val="it-IT"/>
              </w:rPr>
              <w:t xml:space="preserve"> in </w:t>
            </w:r>
            <w:proofErr w:type="spellStart"/>
            <w:r w:rsidRPr="00577977">
              <w:rPr>
                <w:rFonts w:cs="Calibri"/>
                <w:lang w:val="it-IT"/>
              </w:rPr>
              <w:t>učenju</w:t>
            </w:r>
            <w:proofErr w:type="spellEnd"/>
            <w:r w:rsidRPr="00577977">
              <w:rPr>
                <w:rFonts w:cs="Calibri"/>
                <w:lang w:val="it-IT"/>
              </w:rPr>
              <w:t xml:space="preserve"> </w:t>
            </w:r>
            <w:proofErr w:type="spellStart"/>
            <w:r w:rsidRPr="00577977">
              <w:rPr>
                <w:rFonts w:cs="Calibri"/>
                <w:lang w:val="it-IT"/>
              </w:rPr>
              <w:t>slovenščine</w:t>
            </w:r>
            <w:proofErr w:type="spellEnd"/>
            <w:r w:rsidRPr="00577977">
              <w:rPr>
                <w:rFonts w:cs="Calibri"/>
                <w:lang w:val="it-IT"/>
              </w:rPr>
              <w:t>.</w:t>
            </w:r>
          </w:p>
        </w:tc>
        <w:tc>
          <w:tcPr>
            <w:tcW w:w="152" w:type="dxa"/>
            <w:gridSpan w:val="2"/>
            <w:tcBorders>
              <w:top w:val="nil"/>
              <w:left w:val="single" w:sz="4" w:space="0" w:color="auto"/>
              <w:bottom w:val="nil"/>
              <w:right w:val="single" w:sz="4" w:space="0" w:color="auto"/>
            </w:tcBorders>
          </w:tcPr>
          <w:p w14:paraId="12727C5F" w14:textId="77777777" w:rsidR="00D364E0" w:rsidRPr="00577977" w:rsidRDefault="00D364E0" w:rsidP="00B84790">
            <w:pPr>
              <w:rPr>
                <w:rFonts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4D19F53E"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Didactic principles, objectives and methods in teaching Slovenian.</w:t>
            </w:r>
          </w:p>
          <w:p w14:paraId="77E23638"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The shaping of literacy approaches at imaging, alphabetical and orthographic stages and their implementation in the classroom.</w:t>
            </w:r>
          </w:p>
          <w:p w14:paraId="3C46F55C"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Planning and implementation of lessons for the development of communicative activity of pupils in the 1st and 2nd cycles of basic school.</w:t>
            </w:r>
          </w:p>
          <w:p w14:paraId="093F9D5F"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Planning and implementation of literary classes teaching lyrical, prose and dramatic texts.</w:t>
            </w:r>
          </w:p>
          <w:p w14:paraId="6884FBE8"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Planning and implementation of lessons for developing lexical, grammatical, orthoepic and orthographic abilities of pupils in the 1st and 2nd educational cycles of basic school.</w:t>
            </w:r>
          </w:p>
          <w:p w14:paraId="50C0EE8A"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Planning and implementation of discussing a specific linguistic phenomenon.</w:t>
            </w:r>
          </w:p>
          <w:p w14:paraId="148BF642"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lastRenderedPageBreak/>
              <w:t>Teaching performance of students in front of learners.</w:t>
            </w:r>
          </w:p>
          <w:p w14:paraId="5872F873"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Observation, analysis and evaluation of performances.</w:t>
            </w:r>
          </w:p>
          <w:p w14:paraId="4DB22FA4"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Reflection on teaching and learning Slovenian.</w:t>
            </w:r>
          </w:p>
        </w:tc>
      </w:tr>
    </w:tbl>
    <w:p w14:paraId="22B72EFB" w14:textId="77777777" w:rsidR="00D364E0" w:rsidRPr="00577977" w:rsidRDefault="00D364E0" w:rsidP="00D364E0">
      <w:pPr>
        <w:rPr>
          <w:rFonts w:cs="Calibr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364E0" w:rsidRPr="00577977" w14:paraId="44DCD5A7" w14:textId="77777777" w:rsidTr="00B84790">
        <w:tc>
          <w:tcPr>
            <w:tcW w:w="9695" w:type="dxa"/>
            <w:gridSpan w:val="6"/>
          </w:tcPr>
          <w:p w14:paraId="68920529" w14:textId="77777777" w:rsidR="00D364E0" w:rsidRPr="00577977" w:rsidRDefault="00D364E0" w:rsidP="00B84790">
            <w:pPr>
              <w:rPr>
                <w:rFonts w:cs="Calibri"/>
                <w:b/>
              </w:rPr>
            </w:pPr>
            <w:r w:rsidRPr="00577977">
              <w:rPr>
                <w:rFonts w:cs="Calibri"/>
              </w:rPr>
              <w:br w:type="page"/>
            </w:r>
            <w:r w:rsidRPr="00577977">
              <w:rPr>
                <w:rFonts w:cs="Calibri"/>
                <w:b/>
              </w:rPr>
              <w:t xml:space="preserve">Temeljni literatura in viri / </w:t>
            </w:r>
            <w:proofErr w:type="spellStart"/>
            <w:r w:rsidRPr="00577977">
              <w:rPr>
                <w:rFonts w:cs="Calibri"/>
                <w:b/>
              </w:rPr>
              <w:t>Readings</w:t>
            </w:r>
            <w:proofErr w:type="spellEnd"/>
            <w:r w:rsidRPr="00577977">
              <w:rPr>
                <w:rFonts w:cs="Calibri"/>
                <w:b/>
              </w:rPr>
              <w:t>:</w:t>
            </w:r>
          </w:p>
        </w:tc>
      </w:tr>
      <w:tr w:rsidR="00D364E0" w:rsidRPr="00577977" w14:paraId="267F7F06" w14:textId="77777777" w:rsidTr="00B84790">
        <w:trPr>
          <w:trHeight w:val="977"/>
        </w:trPr>
        <w:tc>
          <w:tcPr>
            <w:tcW w:w="9695" w:type="dxa"/>
            <w:gridSpan w:val="6"/>
            <w:tcBorders>
              <w:top w:val="single" w:sz="4" w:space="0" w:color="auto"/>
              <w:left w:val="single" w:sz="4" w:space="0" w:color="auto"/>
              <w:bottom w:val="single" w:sz="4" w:space="0" w:color="auto"/>
              <w:right w:val="single" w:sz="4" w:space="0" w:color="auto"/>
            </w:tcBorders>
          </w:tcPr>
          <w:p w14:paraId="66FD46C0" w14:textId="7483583E" w:rsidR="00D364E0" w:rsidRPr="00577977" w:rsidRDefault="00577977" w:rsidP="00577977">
            <w:pPr>
              <w:rPr>
                <w:rFonts w:cs="Calibri"/>
                <w:u w:val="single"/>
              </w:rPr>
            </w:pPr>
            <w:r w:rsidRPr="00577977">
              <w:rPr>
                <w:rFonts w:eastAsia="Times New Roman" w:cs="Calibri"/>
                <w:u w:val="single"/>
                <w:lang w:eastAsia="sl-SI"/>
              </w:rPr>
              <w:t>Temeljna literatura/</w:t>
            </w:r>
            <w:proofErr w:type="spellStart"/>
            <w:r w:rsidRPr="00577977">
              <w:rPr>
                <w:rFonts w:eastAsia="Times New Roman" w:cs="Calibri"/>
                <w:u w:val="single"/>
                <w:lang w:eastAsia="sl-SI"/>
              </w:rPr>
              <w:t>Basic</w:t>
            </w:r>
            <w:proofErr w:type="spellEnd"/>
            <w:r w:rsidRPr="00577977">
              <w:rPr>
                <w:rFonts w:eastAsia="Times New Roman" w:cs="Calibri"/>
                <w:u w:val="single"/>
                <w:lang w:eastAsia="sl-SI"/>
              </w:rPr>
              <w:t xml:space="preserve"> </w:t>
            </w:r>
            <w:proofErr w:type="spellStart"/>
            <w:r w:rsidRPr="00577977">
              <w:rPr>
                <w:rFonts w:eastAsia="Times New Roman" w:cs="Calibri"/>
                <w:u w:val="single"/>
                <w:lang w:eastAsia="sl-SI"/>
              </w:rPr>
              <w:t>readings</w:t>
            </w:r>
            <w:proofErr w:type="spellEnd"/>
            <w:r w:rsidR="00D364E0" w:rsidRPr="00577977">
              <w:rPr>
                <w:rFonts w:cs="Calibri"/>
                <w:u w:val="single"/>
              </w:rPr>
              <w:t>:</w:t>
            </w:r>
          </w:p>
          <w:p w14:paraId="107DB3F3" w14:textId="3F7209AC" w:rsidR="00486FB2" w:rsidRPr="00577977" w:rsidRDefault="00486FB2" w:rsidP="00866EFF">
            <w:pPr>
              <w:pStyle w:val="Odstavekseznama"/>
              <w:numPr>
                <w:ilvl w:val="0"/>
                <w:numId w:val="11"/>
              </w:numPr>
              <w:rPr>
                <w:rFonts w:cs="Calibri"/>
                <w:lang w:eastAsia="sl-SI"/>
              </w:rPr>
            </w:pPr>
            <w:bookmarkStart w:id="1" w:name="_Hlk145968724"/>
            <w:r w:rsidRPr="00577977">
              <w:rPr>
                <w:rFonts w:cs="Calibri"/>
                <w:bdr w:val="single" w:sz="2" w:space="0" w:color="D9D9E3" w:frame="1"/>
                <w:lang w:eastAsia="sl-SI"/>
              </w:rPr>
              <w:t>Baloh, B., in Padovan, R.</w:t>
            </w:r>
            <w:r w:rsidRPr="00577977">
              <w:rPr>
                <w:rFonts w:cs="Calibri"/>
                <w:lang w:eastAsia="sl-SI"/>
              </w:rPr>
              <w:t xml:space="preserve"> (2021). Pripovedovanje na daljavo - iz teorije v prakso = </w:t>
            </w:r>
            <w:proofErr w:type="spellStart"/>
            <w:r w:rsidRPr="00577977">
              <w:rPr>
                <w:rFonts w:cs="Calibri"/>
                <w:lang w:eastAsia="sl-SI"/>
              </w:rPr>
              <w:t>Developing</w:t>
            </w:r>
            <w:proofErr w:type="spellEnd"/>
            <w:r w:rsidRPr="00577977">
              <w:rPr>
                <w:rFonts w:cs="Calibri"/>
                <w:lang w:eastAsia="sl-SI"/>
              </w:rPr>
              <w:t xml:space="preserve"> the </w:t>
            </w:r>
            <w:proofErr w:type="spellStart"/>
            <w:r w:rsidRPr="00577977">
              <w:rPr>
                <w:rFonts w:cs="Calibri"/>
                <w:lang w:eastAsia="sl-SI"/>
              </w:rPr>
              <w:t>skills</w:t>
            </w:r>
            <w:proofErr w:type="spellEnd"/>
            <w:r w:rsidRPr="00577977">
              <w:rPr>
                <w:rFonts w:cs="Calibri"/>
                <w:lang w:eastAsia="sl-SI"/>
              </w:rPr>
              <w:t xml:space="preserve"> </w:t>
            </w:r>
            <w:proofErr w:type="spellStart"/>
            <w:r w:rsidRPr="00577977">
              <w:rPr>
                <w:rFonts w:cs="Calibri"/>
                <w:lang w:eastAsia="sl-SI"/>
              </w:rPr>
              <w:t>of</w:t>
            </w:r>
            <w:proofErr w:type="spellEnd"/>
            <w:r w:rsidRPr="00577977">
              <w:rPr>
                <w:rFonts w:cs="Calibri"/>
                <w:lang w:eastAsia="sl-SI"/>
              </w:rPr>
              <w:t xml:space="preserve"> </w:t>
            </w:r>
            <w:proofErr w:type="spellStart"/>
            <w:r w:rsidRPr="00577977">
              <w:rPr>
                <w:rFonts w:cs="Calibri"/>
                <w:lang w:eastAsia="sl-SI"/>
              </w:rPr>
              <w:t>narration</w:t>
            </w:r>
            <w:proofErr w:type="spellEnd"/>
            <w:r w:rsidRPr="00577977">
              <w:rPr>
                <w:rFonts w:cs="Calibri"/>
                <w:lang w:eastAsia="sl-SI"/>
              </w:rPr>
              <w:t xml:space="preserve"> in distance </w:t>
            </w:r>
            <w:proofErr w:type="spellStart"/>
            <w:r w:rsidRPr="00577977">
              <w:rPr>
                <w:rFonts w:cs="Calibri"/>
                <w:lang w:eastAsia="sl-SI"/>
              </w:rPr>
              <w:t>learning</w:t>
            </w:r>
            <w:proofErr w:type="spellEnd"/>
            <w:r w:rsidRPr="00577977">
              <w:rPr>
                <w:rFonts w:cs="Calibri"/>
                <w:lang w:eastAsia="sl-SI"/>
              </w:rPr>
              <w:t xml:space="preserve"> - </w:t>
            </w:r>
            <w:proofErr w:type="spellStart"/>
            <w:r w:rsidRPr="00577977">
              <w:rPr>
                <w:rFonts w:cs="Calibri"/>
                <w:lang w:eastAsia="sl-SI"/>
              </w:rPr>
              <w:t>from</w:t>
            </w:r>
            <w:proofErr w:type="spellEnd"/>
            <w:r w:rsidRPr="00577977">
              <w:rPr>
                <w:rFonts w:cs="Calibri"/>
                <w:lang w:eastAsia="sl-SI"/>
              </w:rPr>
              <w:t xml:space="preserve"> </w:t>
            </w:r>
            <w:proofErr w:type="spellStart"/>
            <w:r w:rsidRPr="00577977">
              <w:rPr>
                <w:rFonts w:cs="Calibri"/>
                <w:lang w:eastAsia="sl-SI"/>
              </w:rPr>
              <w:t>theory</w:t>
            </w:r>
            <w:proofErr w:type="spellEnd"/>
            <w:r w:rsidRPr="00577977">
              <w:rPr>
                <w:rFonts w:cs="Calibri"/>
                <w:lang w:eastAsia="sl-SI"/>
              </w:rPr>
              <w:t xml:space="preserve"> to </w:t>
            </w:r>
            <w:proofErr w:type="spellStart"/>
            <w:r w:rsidRPr="00577977">
              <w:rPr>
                <w:rFonts w:cs="Calibri"/>
                <w:lang w:eastAsia="sl-SI"/>
              </w:rPr>
              <w:t>practice</w:t>
            </w:r>
            <w:proofErr w:type="spellEnd"/>
            <w:r w:rsidRPr="00577977">
              <w:rPr>
                <w:rFonts w:cs="Calibri"/>
                <w:lang w:eastAsia="sl-SI"/>
              </w:rPr>
              <w:t xml:space="preserve">. In N. Ulčnik in Š. Antloga (ur.), </w:t>
            </w:r>
            <w:r w:rsidRPr="00577977">
              <w:rPr>
                <w:rFonts w:cs="Calibri"/>
                <w:i/>
                <w:iCs/>
                <w:bdr w:val="single" w:sz="2" w:space="0" w:color="D9D9E3" w:frame="1"/>
                <w:lang w:eastAsia="sl-SI"/>
              </w:rPr>
              <w:t>Slovenščina na dlani 4</w:t>
            </w:r>
            <w:r w:rsidRPr="00577977">
              <w:rPr>
                <w:rFonts w:cs="Calibri"/>
                <w:lang w:eastAsia="sl-SI"/>
              </w:rPr>
              <w:t xml:space="preserve"> (1st </w:t>
            </w:r>
            <w:proofErr w:type="spellStart"/>
            <w:r w:rsidRPr="00577977">
              <w:rPr>
                <w:rFonts w:cs="Calibri"/>
                <w:lang w:eastAsia="sl-SI"/>
              </w:rPr>
              <w:t>ed</w:t>
            </w:r>
            <w:proofErr w:type="spellEnd"/>
            <w:r w:rsidRPr="00577977">
              <w:rPr>
                <w:rFonts w:cs="Calibri"/>
                <w:lang w:eastAsia="sl-SI"/>
              </w:rPr>
              <w:t>., pp. [</w:t>
            </w:r>
            <w:proofErr w:type="spellStart"/>
            <w:r w:rsidRPr="00577977">
              <w:rPr>
                <w:rFonts w:cs="Calibri"/>
                <w:lang w:eastAsia="sl-SI"/>
              </w:rPr>
              <w:t>page</w:t>
            </w:r>
            <w:proofErr w:type="spellEnd"/>
            <w:r w:rsidRPr="00577977">
              <w:rPr>
                <w:rFonts w:cs="Calibri"/>
                <w:lang w:eastAsia="sl-SI"/>
              </w:rPr>
              <w:t xml:space="preserve"> range]). Maribor: Univerza v Mariboru, Univerzitetna založba.</w:t>
            </w:r>
          </w:p>
          <w:p w14:paraId="15C2B3C9" w14:textId="7D228DB5"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Baloh, B.</w:t>
            </w:r>
            <w:r w:rsidRPr="00577977">
              <w:rPr>
                <w:rFonts w:cs="Calibri"/>
                <w:lang w:eastAsia="sl-SI"/>
              </w:rPr>
              <w:t xml:space="preserve"> (2019). Zgodnje učenje in poučevanje slovenščine kot J2/JT = </w:t>
            </w:r>
            <w:proofErr w:type="spellStart"/>
            <w:r w:rsidRPr="00577977">
              <w:rPr>
                <w:rFonts w:cs="Calibri"/>
                <w:lang w:eastAsia="sl-SI"/>
              </w:rPr>
              <w:t>Early</w:t>
            </w:r>
            <w:proofErr w:type="spellEnd"/>
            <w:r w:rsidRPr="00577977">
              <w:rPr>
                <w:rFonts w:cs="Calibri"/>
                <w:lang w:eastAsia="sl-SI"/>
              </w:rPr>
              <w:t xml:space="preserve"> </w:t>
            </w:r>
            <w:proofErr w:type="spellStart"/>
            <w:r w:rsidRPr="00577977">
              <w:rPr>
                <w:rFonts w:cs="Calibri"/>
                <w:lang w:eastAsia="sl-SI"/>
              </w:rPr>
              <w:t>learning</w:t>
            </w:r>
            <w:proofErr w:type="spellEnd"/>
            <w:r w:rsidRPr="00577977">
              <w:rPr>
                <w:rFonts w:cs="Calibri"/>
                <w:lang w:eastAsia="sl-SI"/>
              </w:rPr>
              <w:t xml:space="preserve"> </w:t>
            </w:r>
            <w:proofErr w:type="spellStart"/>
            <w:r w:rsidRPr="00577977">
              <w:rPr>
                <w:rFonts w:cs="Calibri"/>
                <w:lang w:eastAsia="sl-SI"/>
              </w:rPr>
              <w:t>and</w:t>
            </w:r>
            <w:proofErr w:type="spellEnd"/>
            <w:r w:rsidRPr="00577977">
              <w:rPr>
                <w:rFonts w:cs="Calibri"/>
                <w:lang w:eastAsia="sl-SI"/>
              </w:rPr>
              <w:t xml:space="preserve"> </w:t>
            </w:r>
            <w:proofErr w:type="spellStart"/>
            <w:r w:rsidRPr="00577977">
              <w:rPr>
                <w:rFonts w:cs="Calibri"/>
                <w:lang w:eastAsia="sl-SI"/>
              </w:rPr>
              <w:t>teaching</w:t>
            </w:r>
            <w:proofErr w:type="spellEnd"/>
            <w:r w:rsidRPr="00577977">
              <w:rPr>
                <w:rFonts w:cs="Calibri"/>
                <w:lang w:eastAsia="sl-SI"/>
              </w:rPr>
              <w:t xml:space="preserve"> </w:t>
            </w:r>
            <w:proofErr w:type="spellStart"/>
            <w:r w:rsidRPr="00577977">
              <w:rPr>
                <w:rFonts w:cs="Calibri"/>
                <w:lang w:eastAsia="sl-SI"/>
              </w:rPr>
              <w:t>Slovene</w:t>
            </w:r>
            <w:proofErr w:type="spellEnd"/>
            <w:r w:rsidRPr="00577977">
              <w:rPr>
                <w:rFonts w:cs="Calibri"/>
                <w:lang w:eastAsia="sl-SI"/>
              </w:rPr>
              <w:t xml:space="preserve"> </w:t>
            </w:r>
            <w:proofErr w:type="spellStart"/>
            <w:r w:rsidRPr="00577977">
              <w:rPr>
                <w:rFonts w:cs="Calibri"/>
                <w:lang w:eastAsia="sl-SI"/>
              </w:rPr>
              <w:t>language</w:t>
            </w:r>
            <w:proofErr w:type="spellEnd"/>
            <w:r w:rsidRPr="00577977">
              <w:rPr>
                <w:rFonts w:cs="Calibri"/>
                <w:lang w:eastAsia="sl-SI"/>
              </w:rPr>
              <w:t xml:space="preserve"> as SL/LF. In S. OMELČENKO (Ur.), </w:t>
            </w:r>
            <w:proofErr w:type="spellStart"/>
            <w:r w:rsidRPr="00577977">
              <w:rPr>
                <w:rFonts w:cs="Calibri"/>
                <w:i/>
                <w:iCs/>
                <w:bdr w:val="single" w:sz="2" w:space="0" w:color="D9D9E3" w:frame="1"/>
                <w:lang w:eastAsia="sl-SI"/>
              </w:rPr>
              <w:t>Doslidžennja</w:t>
            </w:r>
            <w:proofErr w:type="spellEnd"/>
            <w:r w:rsidRPr="00577977">
              <w:rPr>
                <w:rFonts w:cs="Calibri"/>
                <w:i/>
                <w:iCs/>
                <w:bdr w:val="single" w:sz="2" w:space="0" w:color="D9D9E3" w:frame="1"/>
                <w:lang w:eastAsia="sl-SI"/>
              </w:rPr>
              <w:t xml:space="preserve"> navčannja</w:t>
            </w:r>
            <w:r w:rsidRPr="00577977">
              <w:rPr>
                <w:rFonts w:cs="Calibri"/>
                <w:lang w:eastAsia="sl-SI"/>
              </w:rPr>
              <w:t xml:space="preserve"> (pp. 47-64). </w:t>
            </w:r>
            <w:proofErr w:type="spellStart"/>
            <w:r w:rsidRPr="00577977">
              <w:rPr>
                <w:rFonts w:cs="Calibri"/>
                <w:lang w:eastAsia="sl-SI"/>
              </w:rPr>
              <w:t>Slovjansk</w:t>
            </w:r>
            <w:proofErr w:type="spellEnd"/>
            <w:r w:rsidRPr="00577977">
              <w:rPr>
                <w:rFonts w:cs="Calibri"/>
                <w:lang w:eastAsia="sl-SI"/>
              </w:rPr>
              <w:t xml:space="preserve">: </w:t>
            </w:r>
            <w:proofErr w:type="spellStart"/>
            <w:r w:rsidRPr="00577977">
              <w:rPr>
                <w:rFonts w:cs="Calibri"/>
                <w:lang w:eastAsia="sl-SI"/>
              </w:rPr>
              <w:t>Donbaskij</w:t>
            </w:r>
            <w:proofErr w:type="spellEnd"/>
            <w:r w:rsidRPr="00577977">
              <w:rPr>
                <w:rFonts w:cs="Calibri"/>
                <w:lang w:eastAsia="sl-SI"/>
              </w:rPr>
              <w:t xml:space="preserve"> </w:t>
            </w:r>
            <w:proofErr w:type="spellStart"/>
            <w:r w:rsidRPr="00577977">
              <w:rPr>
                <w:rFonts w:cs="Calibri"/>
                <w:lang w:eastAsia="sl-SI"/>
              </w:rPr>
              <w:t>deržavnij</w:t>
            </w:r>
            <w:proofErr w:type="spellEnd"/>
            <w:r w:rsidRPr="00577977">
              <w:rPr>
                <w:rFonts w:cs="Calibri"/>
                <w:lang w:eastAsia="sl-SI"/>
              </w:rPr>
              <w:t xml:space="preserve"> </w:t>
            </w:r>
            <w:proofErr w:type="spellStart"/>
            <w:r w:rsidRPr="00577977">
              <w:rPr>
                <w:rFonts w:cs="Calibri"/>
                <w:lang w:eastAsia="sl-SI"/>
              </w:rPr>
              <w:t>pedagogičnij</w:t>
            </w:r>
            <w:proofErr w:type="spellEnd"/>
            <w:r w:rsidRPr="00577977">
              <w:rPr>
                <w:rFonts w:cs="Calibri"/>
                <w:lang w:eastAsia="sl-SI"/>
              </w:rPr>
              <w:t xml:space="preserve"> </w:t>
            </w:r>
            <w:proofErr w:type="spellStart"/>
            <w:r w:rsidRPr="00577977">
              <w:rPr>
                <w:rFonts w:cs="Calibri"/>
                <w:lang w:eastAsia="sl-SI"/>
              </w:rPr>
              <w:t>univerzitet</w:t>
            </w:r>
            <w:proofErr w:type="spellEnd"/>
            <w:r w:rsidRPr="00577977">
              <w:rPr>
                <w:rFonts w:cs="Calibri"/>
                <w:lang w:eastAsia="sl-SI"/>
              </w:rPr>
              <w:t xml:space="preserve">: </w:t>
            </w:r>
            <w:proofErr w:type="spellStart"/>
            <w:r w:rsidRPr="00577977">
              <w:rPr>
                <w:rFonts w:cs="Calibri"/>
                <w:lang w:eastAsia="sl-SI"/>
              </w:rPr>
              <w:t>Gorlivskij</w:t>
            </w:r>
            <w:proofErr w:type="spellEnd"/>
            <w:r w:rsidRPr="00577977">
              <w:rPr>
                <w:rFonts w:cs="Calibri"/>
                <w:lang w:eastAsia="sl-SI"/>
              </w:rPr>
              <w:t xml:space="preserve"> institut inozemniž </w:t>
            </w:r>
            <w:proofErr w:type="spellStart"/>
            <w:r w:rsidRPr="00577977">
              <w:rPr>
                <w:rFonts w:cs="Calibri"/>
                <w:lang w:eastAsia="sl-SI"/>
              </w:rPr>
              <w:t>mov</w:t>
            </w:r>
            <w:proofErr w:type="spellEnd"/>
            <w:r w:rsidRPr="00577977">
              <w:rPr>
                <w:rFonts w:cs="Calibri"/>
                <w:lang w:eastAsia="sl-SI"/>
              </w:rPr>
              <w:t>.</w:t>
            </w:r>
          </w:p>
          <w:p w14:paraId="36416A6A" w14:textId="4DDB503F"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Baloh, B.</w:t>
            </w:r>
            <w:r w:rsidRPr="00577977">
              <w:rPr>
                <w:rFonts w:cs="Calibri"/>
                <w:lang w:eastAsia="sl-SI"/>
              </w:rPr>
              <w:t xml:space="preserve"> (2019). </w:t>
            </w:r>
            <w:r w:rsidRPr="00577977">
              <w:rPr>
                <w:rFonts w:cs="Calibri"/>
                <w:i/>
                <w:iCs/>
                <w:bdr w:val="single" w:sz="2" w:space="0" w:color="D9D9E3" w:frame="1"/>
                <w:lang w:eastAsia="sl-SI"/>
              </w:rPr>
              <w:t>Umetnost pripovedovanja otrok v zgodnjem otroštvu : [znanstvena monografija]</w:t>
            </w:r>
            <w:r w:rsidRPr="00577977">
              <w:rPr>
                <w:rFonts w:cs="Calibri"/>
                <w:lang w:eastAsia="sl-SI"/>
              </w:rPr>
              <w:t xml:space="preserve"> (1st </w:t>
            </w:r>
            <w:proofErr w:type="spellStart"/>
            <w:r w:rsidRPr="00577977">
              <w:rPr>
                <w:rFonts w:cs="Calibri"/>
                <w:lang w:eastAsia="sl-SI"/>
              </w:rPr>
              <w:t>ed</w:t>
            </w:r>
            <w:proofErr w:type="spellEnd"/>
            <w:r w:rsidRPr="00577977">
              <w:rPr>
                <w:rFonts w:cs="Calibri"/>
                <w:lang w:eastAsia="sl-SI"/>
              </w:rPr>
              <w:t xml:space="preserve">.). Koper: Založba Univerze na Primorskem. (Knjižnica </w:t>
            </w:r>
            <w:proofErr w:type="spellStart"/>
            <w:r w:rsidRPr="00577977">
              <w:rPr>
                <w:rFonts w:cs="Calibri"/>
                <w:lang w:eastAsia="sl-SI"/>
              </w:rPr>
              <w:t>Ludus</w:t>
            </w:r>
            <w:proofErr w:type="spellEnd"/>
            <w:r w:rsidRPr="00577977">
              <w:rPr>
                <w:rFonts w:cs="Calibri"/>
                <w:lang w:eastAsia="sl-SI"/>
              </w:rPr>
              <w:t>, 23).</w:t>
            </w:r>
          </w:p>
          <w:p w14:paraId="2F3F59FA" w14:textId="209AE33E"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Baloh, B.</w:t>
            </w:r>
            <w:r w:rsidRPr="00577977">
              <w:rPr>
                <w:rFonts w:cs="Calibri"/>
                <w:lang w:eastAsia="sl-SI"/>
              </w:rPr>
              <w:t xml:space="preserve"> (2018). Tujost v jeziku: pripovedovanje otrok v večjezičnem in večkulturnem okolju. </w:t>
            </w:r>
            <w:r w:rsidRPr="00577977">
              <w:rPr>
                <w:rFonts w:cs="Calibri"/>
                <w:i/>
                <w:iCs/>
                <w:bdr w:val="single" w:sz="2" w:space="0" w:color="D9D9E3" w:frame="1"/>
                <w:lang w:eastAsia="sl-SI"/>
              </w:rPr>
              <w:t>Otrok in knjiga: revija za vprašanja mladinske književnosti, književne vzgoje in s knjigo povezanih medijev</w:t>
            </w:r>
            <w:r w:rsidRPr="00577977">
              <w:rPr>
                <w:rFonts w:cs="Calibri"/>
                <w:lang w:eastAsia="sl-SI"/>
              </w:rPr>
              <w:t>, 45(102), 23-32.</w:t>
            </w:r>
          </w:p>
          <w:p w14:paraId="35F07666" w14:textId="1C7B6671"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Bešter, M.</w:t>
            </w:r>
            <w:r w:rsidRPr="00577977">
              <w:rPr>
                <w:rFonts w:cs="Calibri"/>
                <w:lang w:eastAsia="sl-SI"/>
              </w:rPr>
              <w:t xml:space="preserve"> (2011). Sporazumevalna zmožnost - eden izmed temeljnih ciljev pouka slovenščine. </w:t>
            </w:r>
            <w:r w:rsidRPr="00577977">
              <w:rPr>
                <w:rFonts w:cs="Calibri"/>
                <w:i/>
                <w:iCs/>
                <w:bdr w:val="single" w:sz="2" w:space="0" w:color="D9D9E3" w:frame="1"/>
                <w:lang w:eastAsia="sl-SI"/>
              </w:rPr>
              <w:t>Jezik in slovstvo</w:t>
            </w:r>
            <w:r w:rsidRPr="00577977">
              <w:rPr>
                <w:rFonts w:cs="Calibri"/>
                <w:lang w:eastAsia="sl-SI"/>
              </w:rPr>
              <w:t>, 56(3/4), 111–130.</w:t>
            </w:r>
          </w:p>
          <w:p w14:paraId="0B782D36" w14:textId="18EBD2DE"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Bešter, M., in Godec Soršak, L.</w:t>
            </w:r>
            <w:r w:rsidRPr="00577977">
              <w:rPr>
                <w:rFonts w:cs="Calibri"/>
                <w:lang w:eastAsia="sl-SI"/>
              </w:rPr>
              <w:t xml:space="preserve"> (2016). Bralna pismenost in pouk. </w:t>
            </w:r>
            <w:r w:rsidRPr="00577977">
              <w:rPr>
                <w:rFonts w:cs="Calibri"/>
                <w:i/>
                <w:iCs/>
                <w:bdr w:val="single" w:sz="2" w:space="0" w:color="D9D9E3" w:frame="1"/>
                <w:lang w:eastAsia="sl-SI"/>
              </w:rPr>
              <w:t>Slovenščina v šoli</w:t>
            </w:r>
            <w:r w:rsidRPr="00577977">
              <w:rPr>
                <w:rFonts w:cs="Calibri"/>
                <w:lang w:eastAsia="sl-SI"/>
              </w:rPr>
              <w:t>, 19(3/4), 30–42.</w:t>
            </w:r>
          </w:p>
          <w:p w14:paraId="58AD17DA" w14:textId="095136B4"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Britt, A.</w:t>
            </w:r>
            <w:r w:rsidRPr="00577977">
              <w:rPr>
                <w:rFonts w:cs="Calibri"/>
                <w:lang w:eastAsia="sl-SI"/>
              </w:rPr>
              <w:t xml:space="preserve"> (Ur.) (2012). </w:t>
            </w:r>
            <w:proofErr w:type="spellStart"/>
            <w:r w:rsidRPr="00577977">
              <w:rPr>
                <w:rFonts w:cs="Calibri"/>
                <w:i/>
                <w:iCs/>
                <w:bdr w:val="single" w:sz="2" w:space="0" w:color="D9D9E3" w:frame="1"/>
                <w:lang w:eastAsia="sl-SI"/>
              </w:rPr>
              <w:t>Reading</w:t>
            </w:r>
            <w:proofErr w:type="spellEnd"/>
            <w:r w:rsidRPr="00577977">
              <w:rPr>
                <w:rFonts w:cs="Calibri"/>
                <w:i/>
                <w:iCs/>
                <w:bdr w:val="single" w:sz="2" w:space="0" w:color="D9D9E3" w:frame="1"/>
                <w:lang w:eastAsia="sl-SI"/>
              </w:rPr>
              <w:t xml:space="preserve"> - </w:t>
            </w:r>
            <w:proofErr w:type="spellStart"/>
            <w:r w:rsidRPr="00577977">
              <w:rPr>
                <w:rFonts w:cs="Calibri"/>
                <w:i/>
                <w:iCs/>
                <w:bdr w:val="single" w:sz="2" w:space="0" w:color="D9D9E3" w:frame="1"/>
                <w:lang w:eastAsia="sl-SI"/>
              </w:rPr>
              <w:t>from</w:t>
            </w:r>
            <w:proofErr w:type="spellEnd"/>
            <w:r w:rsidRPr="00577977">
              <w:rPr>
                <w:rFonts w:cs="Calibri"/>
                <w:i/>
                <w:iCs/>
                <w:bdr w:val="single" w:sz="2" w:space="0" w:color="D9D9E3" w:frame="1"/>
                <w:lang w:eastAsia="sl-SI"/>
              </w:rPr>
              <w:t xml:space="preserve"> </w:t>
            </w:r>
            <w:proofErr w:type="spellStart"/>
            <w:r w:rsidRPr="00577977">
              <w:rPr>
                <w:rFonts w:cs="Calibri"/>
                <w:i/>
                <w:iCs/>
                <w:bdr w:val="single" w:sz="2" w:space="0" w:color="D9D9E3" w:frame="1"/>
                <w:lang w:eastAsia="sl-SI"/>
              </w:rPr>
              <w:t>Words</w:t>
            </w:r>
            <w:proofErr w:type="spellEnd"/>
            <w:r w:rsidRPr="00577977">
              <w:rPr>
                <w:rFonts w:cs="Calibri"/>
                <w:i/>
                <w:iCs/>
                <w:bdr w:val="single" w:sz="2" w:space="0" w:color="D9D9E3" w:frame="1"/>
                <w:lang w:eastAsia="sl-SI"/>
              </w:rPr>
              <w:t xml:space="preserve"> to Multiple </w:t>
            </w:r>
            <w:proofErr w:type="spellStart"/>
            <w:r w:rsidRPr="00577977">
              <w:rPr>
                <w:rFonts w:cs="Calibri"/>
                <w:i/>
                <w:iCs/>
                <w:bdr w:val="single" w:sz="2" w:space="0" w:color="D9D9E3" w:frame="1"/>
                <w:lang w:eastAsia="sl-SI"/>
              </w:rPr>
              <w:t>Texts</w:t>
            </w:r>
            <w:proofErr w:type="spellEnd"/>
            <w:r w:rsidRPr="00577977">
              <w:rPr>
                <w:rFonts w:cs="Calibri"/>
                <w:lang w:eastAsia="sl-SI"/>
              </w:rPr>
              <w:t xml:space="preserve">. </w:t>
            </w:r>
            <w:proofErr w:type="spellStart"/>
            <w:r w:rsidRPr="00577977">
              <w:rPr>
                <w:rFonts w:cs="Calibri"/>
                <w:lang w:eastAsia="sl-SI"/>
              </w:rPr>
              <w:t>Retrieved</w:t>
            </w:r>
            <w:proofErr w:type="spellEnd"/>
            <w:r w:rsidRPr="00577977">
              <w:rPr>
                <w:rFonts w:cs="Calibri"/>
                <w:lang w:eastAsia="sl-SI"/>
              </w:rPr>
              <w:t xml:space="preserve"> </w:t>
            </w:r>
            <w:proofErr w:type="spellStart"/>
            <w:r w:rsidRPr="00577977">
              <w:rPr>
                <w:rFonts w:cs="Calibri"/>
                <w:lang w:eastAsia="sl-SI"/>
              </w:rPr>
              <w:t>February</w:t>
            </w:r>
            <w:proofErr w:type="spellEnd"/>
            <w:r w:rsidRPr="00577977">
              <w:rPr>
                <w:rFonts w:cs="Calibri"/>
                <w:lang w:eastAsia="sl-SI"/>
              </w:rPr>
              <w:t xml:space="preserve"> 20, 2021, </w:t>
            </w:r>
            <w:proofErr w:type="spellStart"/>
            <w:r w:rsidRPr="00577977">
              <w:rPr>
                <w:rFonts w:cs="Calibri"/>
                <w:lang w:eastAsia="sl-SI"/>
              </w:rPr>
              <w:t>from</w:t>
            </w:r>
            <w:proofErr w:type="spellEnd"/>
            <w:r w:rsidRPr="00577977">
              <w:rPr>
                <w:rFonts w:cs="Calibri"/>
                <w:lang w:eastAsia="sl-SI"/>
              </w:rPr>
              <w:t xml:space="preserve"> </w:t>
            </w:r>
            <w:hyperlink r:id="rId6" w:tgtFrame="_new" w:history="1">
              <w:proofErr w:type="spellStart"/>
              <w:r w:rsidRPr="00577977">
                <w:rPr>
                  <w:rFonts w:cs="Calibri"/>
                  <w:color w:val="0000FF"/>
                  <w:u w:val="single"/>
                  <w:bdr w:val="single" w:sz="2" w:space="0" w:color="D9D9E3" w:frame="1"/>
                  <w:lang w:eastAsia="sl-SI"/>
                </w:rPr>
                <w:t>ProQuest</w:t>
              </w:r>
              <w:proofErr w:type="spellEnd"/>
              <w:r w:rsidRPr="00577977">
                <w:rPr>
                  <w:rFonts w:cs="Calibri"/>
                  <w:color w:val="0000FF"/>
                  <w:u w:val="single"/>
                  <w:bdr w:val="single" w:sz="2" w:space="0" w:color="D9D9E3" w:frame="1"/>
                  <w:lang w:eastAsia="sl-SI"/>
                </w:rPr>
                <w:t xml:space="preserve"> </w:t>
              </w:r>
              <w:proofErr w:type="spellStart"/>
              <w:r w:rsidRPr="00577977">
                <w:rPr>
                  <w:rFonts w:cs="Calibri"/>
                  <w:color w:val="0000FF"/>
                  <w:u w:val="single"/>
                  <w:bdr w:val="single" w:sz="2" w:space="0" w:color="D9D9E3" w:frame="1"/>
                  <w:lang w:eastAsia="sl-SI"/>
                </w:rPr>
                <w:t>Ebook</w:t>
              </w:r>
              <w:proofErr w:type="spellEnd"/>
              <w:r w:rsidRPr="00577977">
                <w:rPr>
                  <w:rFonts w:cs="Calibri"/>
                  <w:color w:val="0000FF"/>
                  <w:u w:val="single"/>
                  <w:bdr w:val="single" w:sz="2" w:space="0" w:color="D9D9E3" w:frame="1"/>
                  <w:lang w:eastAsia="sl-SI"/>
                </w:rPr>
                <w:t xml:space="preserve"> Central</w:t>
              </w:r>
            </w:hyperlink>
            <w:r w:rsidRPr="00577977">
              <w:rPr>
                <w:rFonts w:cs="Calibri"/>
                <w:lang w:eastAsia="sl-SI"/>
              </w:rPr>
              <w:t>.</w:t>
            </w:r>
          </w:p>
          <w:p w14:paraId="4F150C7E" w14:textId="74B6A22E"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Grilc, N.</w:t>
            </w:r>
            <w:r w:rsidRPr="00577977">
              <w:rPr>
                <w:rFonts w:cs="Calibri"/>
                <w:lang w:eastAsia="sl-SI"/>
              </w:rPr>
              <w:t xml:space="preserve"> (2014). </w:t>
            </w:r>
            <w:r w:rsidRPr="00577977">
              <w:rPr>
                <w:rFonts w:cs="Calibri"/>
                <w:i/>
                <w:iCs/>
                <w:bdr w:val="single" w:sz="2" w:space="0" w:color="D9D9E3" w:frame="1"/>
                <w:lang w:eastAsia="sl-SI"/>
              </w:rPr>
              <w:t>Govorno-jezikovne motnje. Priročnik z vajami</w:t>
            </w:r>
            <w:r w:rsidRPr="00577977">
              <w:rPr>
                <w:rFonts w:cs="Calibri"/>
                <w:lang w:eastAsia="sl-SI"/>
              </w:rPr>
              <w:t>. Ljubljana: Zavod Republike Slovenije za šolstvo.</w:t>
            </w:r>
          </w:p>
          <w:p w14:paraId="4267E158" w14:textId="3E8149F5" w:rsidR="00486FB2" w:rsidRPr="00577977" w:rsidRDefault="00486FB2" w:rsidP="00866EFF">
            <w:pPr>
              <w:pStyle w:val="Odstavekseznama"/>
              <w:numPr>
                <w:ilvl w:val="0"/>
                <w:numId w:val="11"/>
              </w:numPr>
              <w:rPr>
                <w:rFonts w:cs="Calibri"/>
                <w:lang w:eastAsia="sl-SI"/>
              </w:rPr>
            </w:pPr>
            <w:proofErr w:type="spellStart"/>
            <w:r w:rsidRPr="00577977">
              <w:rPr>
                <w:rFonts w:cs="Calibri"/>
                <w:bdr w:val="single" w:sz="2" w:space="0" w:color="D9D9E3" w:frame="1"/>
                <w:lang w:eastAsia="sl-SI"/>
              </w:rPr>
              <w:t>Erhartič</w:t>
            </w:r>
            <w:proofErr w:type="spellEnd"/>
            <w:r w:rsidRPr="00577977">
              <w:rPr>
                <w:rFonts w:cs="Calibri"/>
                <w:bdr w:val="single" w:sz="2" w:space="0" w:color="D9D9E3" w:frame="1"/>
                <w:lang w:eastAsia="sl-SI"/>
              </w:rPr>
              <w:t>, B., in Štih, A.</w:t>
            </w:r>
            <w:r w:rsidRPr="00577977">
              <w:rPr>
                <w:rFonts w:cs="Calibri"/>
                <w:lang w:eastAsia="sl-SI"/>
              </w:rPr>
              <w:t xml:space="preserve"> (2007). </w:t>
            </w:r>
            <w:r w:rsidRPr="00577977">
              <w:rPr>
                <w:rFonts w:cs="Calibri"/>
                <w:i/>
                <w:iCs/>
                <w:bdr w:val="single" w:sz="2" w:space="0" w:color="D9D9E3" w:frame="1"/>
                <w:lang w:eastAsia="sl-SI"/>
              </w:rPr>
              <w:t>Z besedo na dan. Poslušamo Govorimo Beremo Pišemo</w:t>
            </w:r>
            <w:r w:rsidRPr="00577977">
              <w:rPr>
                <w:rFonts w:cs="Calibri"/>
                <w:lang w:eastAsia="sl-SI"/>
              </w:rPr>
              <w:t>. Maribor: Založba Obzorja.</w:t>
            </w:r>
          </w:p>
          <w:p w14:paraId="031CD677" w14:textId="06B77F9D"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 xml:space="preserve">Haramija, D., in  </w:t>
            </w:r>
            <w:proofErr w:type="spellStart"/>
            <w:r w:rsidRPr="00577977">
              <w:rPr>
                <w:rFonts w:cs="Calibri"/>
                <w:bdr w:val="single" w:sz="2" w:space="0" w:color="D9D9E3" w:frame="1"/>
                <w:lang w:eastAsia="sl-SI"/>
              </w:rPr>
              <w:t>Knapp</w:t>
            </w:r>
            <w:proofErr w:type="spellEnd"/>
            <w:r w:rsidRPr="00577977">
              <w:rPr>
                <w:rFonts w:cs="Calibri"/>
                <w:bdr w:val="single" w:sz="2" w:space="0" w:color="D9D9E3" w:frame="1"/>
                <w:lang w:eastAsia="sl-SI"/>
              </w:rPr>
              <w:t>, T.</w:t>
            </w:r>
            <w:r w:rsidRPr="00577977">
              <w:rPr>
                <w:rFonts w:cs="Calibri"/>
                <w:lang w:eastAsia="sl-SI"/>
              </w:rPr>
              <w:t xml:space="preserve"> (2019). </w:t>
            </w:r>
            <w:r w:rsidRPr="00577977">
              <w:rPr>
                <w:rFonts w:cs="Calibri"/>
                <w:i/>
                <w:iCs/>
                <w:bdr w:val="single" w:sz="2" w:space="0" w:color="D9D9E3" w:frame="1"/>
                <w:lang w:eastAsia="sl-SI"/>
              </w:rPr>
              <w:t>Lahko je brati, lahko branje za strokovnjake</w:t>
            </w:r>
            <w:r w:rsidRPr="00577977">
              <w:rPr>
                <w:rFonts w:cs="Calibri"/>
                <w:lang w:eastAsia="sl-SI"/>
              </w:rPr>
              <w:t>. Podgorje pri Slovenj Gradcu: Zavod Risa.</w:t>
            </w:r>
          </w:p>
          <w:p w14:paraId="60C13A11" w14:textId="55847E94" w:rsidR="00486FB2" w:rsidRPr="00577977" w:rsidRDefault="00486FB2" w:rsidP="00866EFF">
            <w:pPr>
              <w:pStyle w:val="Odstavekseznama"/>
              <w:numPr>
                <w:ilvl w:val="0"/>
                <w:numId w:val="11"/>
              </w:numPr>
              <w:rPr>
                <w:rFonts w:cs="Calibri"/>
                <w:lang w:eastAsia="sl-SI"/>
              </w:rPr>
            </w:pPr>
            <w:proofErr w:type="spellStart"/>
            <w:r w:rsidRPr="00577977">
              <w:rPr>
                <w:rFonts w:cs="Calibri"/>
                <w:bdr w:val="single" w:sz="2" w:space="0" w:color="D9D9E3" w:frame="1"/>
                <w:lang w:eastAsia="sl-SI"/>
              </w:rPr>
              <w:t>Kordigel</w:t>
            </w:r>
            <w:proofErr w:type="spellEnd"/>
            <w:r w:rsidRPr="00577977">
              <w:rPr>
                <w:rFonts w:cs="Calibri"/>
                <w:bdr w:val="single" w:sz="2" w:space="0" w:color="D9D9E3" w:frame="1"/>
                <w:lang w:eastAsia="sl-SI"/>
              </w:rPr>
              <w:t>, M.</w:t>
            </w:r>
            <w:r w:rsidRPr="00577977">
              <w:rPr>
                <w:rFonts w:cs="Calibri"/>
                <w:lang w:eastAsia="sl-SI"/>
              </w:rPr>
              <w:t xml:space="preserve"> (2008). </w:t>
            </w:r>
            <w:r w:rsidRPr="00577977">
              <w:rPr>
                <w:rFonts w:cs="Calibri"/>
                <w:i/>
                <w:iCs/>
                <w:bdr w:val="single" w:sz="2" w:space="0" w:color="D9D9E3" w:frame="1"/>
                <w:lang w:eastAsia="sl-SI"/>
              </w:rPr>
              <w:t>Didaktika mladinske književnosti</w:t>
            </w:r>
            <w:r w:rsidRPr="00577977">
              <w:rPr>
                <w:rFonts w:cs="Calibri"/>
                <w:lang w:eastAsia="sl-SI"/>
              </w:rPr>
              <w:t>. Ljubljana: Zavod RS za šolstvo.</w:t>
            </w:r>
          </w:p>
          <w:p w14:paraId="227097A7" w14:textId="1BB19C57"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Križaj Ortar, M., idr.</w:t>
            </w:r>
            <w:r w:rsidRPr="00577977">
              <w:rPr>
                <w:rFonts w:cs="Calibri"/>
                <w:lang w:eastAsia="sl-SI"/>
              </w:rPr>
              <w:t xml:space="preserve"> (2000). </w:t>
            </w:r>
            <w:r w:rsidRPr="00577977">
              <w:rPr>
                <w:rFonts w:cs="Calibri"/>
                <w:i/>
                <w:iCs/>
                <w:bdr w:val="single" w:sz="2" w:space="0" w:color="D9D9E3" w:frame="1"/>
                <w:lang w:eastAsia="sl-SI"/>
              </w:rPr>
              <w:t>Slovenščina v 1. triletju osnovne šole</w:t>
            </w:r>
            <w:r w:rsidRPr="00577977">
              <w:rPr>
                <w:rFonts w:cs="Calibri"/>
                <w:lang w:eastAsia="sl-SI"/>
              </w:rPr>
              <w:t xml:space="preserve">. Trzin: </w:t>
            </w:r>
            <w:proofErr w:type="spellStart"/>
            <w:r w:rsidRPr="00577977">
              <w:rPr>
                <w:rFonts w:cs="Calibri"/>
                <w:lang w:eastAsia="sl-SI"/>
              </w:rPr>
              <w:t>Izolit</w:t>
            </w:r>
            <w:proofErr w:type="spellEnd"/>
            <w:r w:rsidRPr="00577977">
              <w:rPr>
                <w:rFonts w:cs="Calibri"/>
                <w:lang w:eastAsia="sl-SI"/>
              </w:rPr>
              <w:t>.</w:t>
            </w:r>
          </w:p>
          <w:p w14:paraId="65E75BC9" w14:textId="77777777"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Nolimal, F.</w:t>
            </w:r>
            <w:r w:rsidRPr="00577977">
              <w:rPr>
                <w:rFonts w:cs="Calibri"/>
                <w:lang w:eastAsia="sl-SI"/>
              </w:rPr>
              <w:t xml:space="preserve"> (2012). </w:t>
            </w:r>
            <w:proofErr w:type="spellStart"/>
            <w:r w:rsidRPr="00577977">
              <w:rPr>
                <w:rFonts w:cs="Calibri"/>
                <w:i/>
                <w:iCs/>
                <w:bdr w:val="single" w:sz="2" w:space="0" w:color="D9D9E3" w:frame="1"/>
                <w:lang w:eastAsia="sl-SI"/>
              </w:rPr>
              <w:t>Opolnomočenje</w:t>
            </w:r>
            <w:proofErr w:type="spellEnd"/>
            <w:r w:rsidRPr="00577977">
              <w:rPr>
                <w:rFonts w:cs="Calibri"/>
                <w:i/>
                <w:iCs/>
                <w:bdr w:val="single" w:sz="2" w:space="0" w:color="D9D9E3" w:frame="1"/>
                <w:lang w:eastAsia="sl-SI"/>
              </w:rPr>
              <w:t xml:space="preserve"> učencev z izboljšanjem bralne pismenosti in dostopa do znanja</w:t>
            </w:r>
            <w:r w:rsidRPr="00577977">
              <w:rPr>
                <w:rFonts w:cs="Calibri"/>
                <w:lang w:eastAsia="sl-SI"/>
              </w:rPr>
              <w:t>. Ljubljana: Zavod Republike Slovenije za šolstvo.</w:t>
            </w:r>
          </w:p>
          <w:bookmarkEnd w:id="1"/>
          <w:p w14:paraId="35A56E26" w14:textId="0B69F606" w:rsidR="00D364E0" w:rsidRPr="00577977" w:rsidRDefault="00D364E0" w:rsidP="00866EFF">
            <w:pPr>
              <w:pStyle w:val="Odstavekseznama"/>
              <w:autoSpaceDE w:val="0"/>
              <w:autoSpaceDN w:val="0"/>
              <w:adjustRightInd w:val="0"/>
              <w:ind w:left="1440"/>
              <w:jc w:val="left"/>
              <w:rPr>
                <w:rFonts w:cs="Calibri"/>
              </w:rPr>
            </w:pPr>
          </w:p>
        </w:tc>
      </w:tr>
      <w:tr w:rsidR="00D364E0" w:rsidRPr="00577977" w14:paraId="0A7F7C08" w14:textId="77777777" w:rsidTr="00B84790">
        <w:trPr>
          <w:trHeight w:val="73"/>
        </w:trPr>
        <w:tc>
          <w:tcPr>
            <w:tcW w:w="4720" w:type="dxa"/>
            <w:gridSpan w:val="2"/>
            <w:tcBorders>
              <w:top w:val="nil"/>
              <w:left w:val="nil"/>
              <w:bottom w:val="single" w:sz="4" w:space="0" w:color="auto"/>
              <w:right w:val="nil"/>
            </w:tcBorders>
          </w:tcPr>
          <w:p w14:paraId="0438CD25" w14:textId="77777777" w:rsidR="00D364E0" w:rsidRPr="00577977" w:rsidRDefault="00D364E0" w:rsidP="00B84790">
            <w:pPr>
              <w:rPr>
                <w:rFonts w:cs="Calibri"/>
                <w:b/>
                <w:bCs/>
              </w:rPr>
            </w:pPr>
          </w:p>
          <w:p w14:paraId="1222AE41" w14:textId="77777777" w:rsidR="00D364E0" w:rsidRPr="00577977" w:rsidRDefault="00D364E0" w:rsidP="00B84790">
            <w:pPr>
              <w:rPr>
                <w:rFonts w:cs="Calibri"/>
                <w:b/>
              </w:rPr>
            </w:pPr>
            <w:r w:rsidRPr="00577977">
              <w:rPr>
                <w:rFonts w:cs="Calibri"/>
                <w:b/>
              </w:rPr>
              <w:t>Cilji in kompetence:</w:t>
            </w:r>
          </w:p>
        </w:tc>
        <w:tc>
          <w:tcPr>
            <w:tcW w:w="152" w:type="dxa"/>
            <w:gridSpan w:val="2"/>
          </w:tcPr>
          <w:p w14:paraId="5783B4BA" w14:textId="77777777" w:rsidR="00D364E0" w:rsidRPr="00577977" w:rsidRDefault="00D364E0" w:rsidP="00B84790">
            <w:pPr>
              <w:rPr>
                <w:rFonts w:cs="Calibri"/>
                <w:b/>
              </w:rPr>
            </w:pPr>
          </w:p>
        </w:tc>
        <w:tc>
          <w:tcPr>
            <w:tcW w:w="4823" w:type="dxa"/>
            <w:gridSpan w:val="2"/>
            <w:tcBorders>
              <w:top w:val="nil"/>
              <w:left w:val="nil"/>
              <w:bottom w:val="single" w:sz="4" w:space="0" w:color="auto"/>
              <w:right w:val="nil"/>
            </w:tcBorders>
          </w:tcPr>
          <w:p w14:paraId="72B9177D" w14:textId="77777777" w:rsidR="00D364E0" w:rsidRPr="00577977" w:rsidRDefault="00D364E0" w:rsidP="00B84790">
            <w:pPr>
              <w:rPr>
                <w:rFonts w:cs="Calibri"/>
                <w:b/>
              </w:rPr>
            </w:pPr>
          </w:p>
          <w:p w14:paraId="41C70109" w14:textId="77777777" w:rsidR="00D364E0" w:rsidRPr="00577977" w:rsidRDefault="00D364E0" w:rsidP="00B84790">
            <w:pPr>
              <w:rPr>
                <w:rFonts w:cs="Calibri"/>
                <w:b/>
              </w:rPr>
            </w:pPr>
            <w:r w:rsidRPr="00577977">
              <w:rPr>
                <w:rFonts w:cs="Calibri"/>
                <w:b/>
                <w:lang w:val="en-GB"/>
              </w:rPr>
              <w:t>Objectives and competences</w:t>
            </w:r>
            <w:r w:rsidRPr="00577977">
              <w:rPr>
                <w:rFonts w:cs="Calibri"/>
                <w:b/>
              </w:rPr>
              <w:t>:</w:t>
            </w:r>
          </w:p>
        </w:tc>
      </w:tr>
      <w:tr w:rsidR="00D364E0" w:rsidRPr="00577977" w14:paraId="29D0D765" w14:textId="77777777" w:rsidTr="00B84790">
        <w:trPr>
          <w:trHeight w:val="126"/>
        </w:trPr>
        <w:tc>
          <w:tcPr>
            <w:tcW w:w="4720" w:type="dxa"/>
            <w:gridSpan w:val="2"/>
            <w:tcBorders>
              <w:top w:val="single" w:sz="4" w:space="0" w:color="auto"/>
              <w:left w:val="single" w:sz="4" w:space="0" w:color="auto"/>
              <w:bottom w:val="single" w:sz="4" w:space="0" w:color="auto"/>
              <w:right w:val="single" w:sz="4" w:space="0" w:color="auto"/>
            </w:tcBorders>
          </w:tcPr>
          <w:p w14:paraId="57C5F680" w14:textId="77777777" w:rsidR="00D364E0" w:rsidRPr="00577977" w:rsidRDefault="00D364E0" w:rsidP="00866EFF">
            <w:pPr>
              <w:tabs>
                <w:tab w:val="num" w:pos="6173"/>
              </w:tabs>
              <w:rPr>
                <w:rFonts w:cs="Calibri"/>
                <w:u w:val="single"/>
              </w:rPr>
            </w:pPr>
            <w:r w:rsidRPr="00577977">
              <w:rPr>
                <w:rFonts w:cs="Calibri"/>
                <w:u w:val="single"/>
              </w:rPr>
              <w:t>Cilji:</w:t>
            </w:r>
          </w:p>
          <w:p w14:paraId="6062CBE5" w14:textId="77777777" w:rsidR="00BD2A38" w:rsidRPr="00577977" w:rsidRDefault="00BD2A38" w:rsidP="00866EFF">
            <w:pPr>
              <w:rPr>
                <w:rFonts w:cs="Calibri"/>
              </w:rPr>
            </w:pPr>
            <w:r w:rsidRPr="00577977">
              <w:rPr>
                <w:rFonts w:cs="Calibri"/>
              </w:rPr>
              <w:t>Študent/</w:t>
            </w:r>
            <w:proofErr w:type="spellStart"/>
            <w:r w:rsidRPr="00577977">
              <w:rPr>
                <w:rFonts w:cs="Calibri"/>
              </w:rPr>
              <w:t>ka</w:t>
            </w:r>
            <w:proofErr w:type="spellEnd"/>
            <w:r w:rsidRPr="00577977">
              <w:rPr>
                <w:rFonts w:cs="Calibri"/>
              </w:rPr>
              <w:t xml:space="preserve">: </w:t>
            </w:r>
          </w:p>
          <w:p w14:paraId="4935071A" w14:textId="37925C24" w:rsidR="00BD2A38" w:rsidRPr="00577977" w:rsidRDefault="00BD2A38" w:rsidP="00866EFF">
            <w:pPr>
              <w:pStyle w:val="Odstavekseznama"/>
              <w:numPr>
                <w:ilvl w:val="1"/>
                <w:numId w:val="12"/>
              </w:numPr>
              <w:ind w:left="507" w:hanging="425"/>
              <w:rPr>
                <w:rFonts w:cs="Calibri"/>
              </w:rPr>
            </w:pPr>
            <w:r w:rsidRPr="00577977">
              <w:rPr>
                <w:rFonts w:cs="Calibri"/>
              </w:rPr>
              <w:t>avtonomno oblikuje spodbudno učno okolje pri poučevanju jezika,</w:t>
            </w:r>
          </w:p>
          <w:p w14:paraId="125E5467" w14:textId="2503CC6B" w:rsidR="00BD2A38" w:rsidRPr="00577977" w:rsidRDefault="00BD2A38" w:rsidP="00866EFF">
            <w:pPr>
              <w:pStyle w:val="Odstavekseznama"/>
              <w:numPr>
                <w:ilvl w:val="1"/>
                <w:numId w:val="12"/>
              </w:numPr>
              <w:ind w:left="507" w:hanging="425"/>
              <w:rPr>
                <w:rFonts w:cs="Calibri"/>
              </w:rPr>
            </w:pPr>
            <w:r w:rsidRPr="00577977">
              <w:rPr>
                <w:rFonts w:cs="Calibri"/>
              </w:rPr>
              <w:t xml:space="preserve">spozna sodobne didaktične pristope, ki temeljijo na aktivnem in </w:t>
            </w:r>
            <w:proofErr w:type="spellStart"/>
            <w:r w:rsidRPr="00577977">
              <w:rPr>
                <w:rFonts w:cs="Calibri"/>
              </w:rPr>
              <w:t>veččutnem</w:t>
            </w:r>
            <w:proofErr w:type="spellEnd"/>
            <w:r w:rsidRPr="00577977">
              <w:rPr>
                <w:rFonts w:cs="Calibri"/>
              </w:rPr>
              <w:t xml:space="preserve"> učenju;</w:t>
            </w:r>
          </w:p>
          <w:p w14:paraId="07BB066B" w14:textId="77777777" w:rsidR="00866EFF" w:rsidRPr="00577977" w:rsidRDefault="00BD2A38" w:rsidP="00866EFF">
            <w:pPr>
              <w:pStyle w:val="Odstavekseznama"/>
              <w:numPr>
                <w:ilvl w:val="1"/>
                <w:numId w:val="12"/>
              </w:numPr>
              <w:ind w:left="507" w:hanging="425"/>
              <w:rPr>
                <w:rFonts w:cs="Calibri"/>
                <w:b/>
              </w:rPr>
            </w:pPr>
            <w:r w:rsidRPr="00577977">
              <w:rPr>
                <w:rFonts w:cs="Calibri"/>
              </w:rPr>
              <w:t>spozna podporne strategije za spodbujanje jezikovne zmožnosti,</w:t>
            </w:r>
          </w:p>
          <w:p w14:paraId="1023F053" w14:textId="77777777" w:rsidR="00866EFF" w:rsidRPr="00577977" w:rsidRDefault="00BD2A38" w:rsidP="00866EFF">
            <w:pPr>
              <w:pStyle w:val="Odstavekseznama"/>
              <w:numPr>
                <w:ilvl w:val="1"/>
                <w:numId w:val="12"/>
              </w:numPr>
              <w:ind w:left="507" w:hanging="425"/>
              <w:rPr>
                <w:rFonts w:cs="Calibri"/>
                <w:b/>
              </w:rPr>
            </w:pPr>
            <w:r w:rsidRPr="00577977">
              <w:rPr>
                <w:rFonts w:cs="Calibri"/>
              </w:rPr>
              <w:t xml:space="preserve">uporablja različne oblike pomoči in podpore učencem z učnimi težavami pri jeziku, </w:t>
            </w:r>
          </w:p>
          <w:p w14:paraId="4DEA6115" w14:textId="77777777" w:rsidR="00866EFF" w:rsidRPr="00577977" w:rsidRDefault="00BD2A38" w:rsidP="00866EFF">
            <w:pPr>
              <w:pStyle w:val="Odstavekseznama"/>
              <w:numPr>
                <w:ilvl w:val="1"/>
                <w:numId w:val="12"/>
              </w:numPr>
              <w:ind w:left="507" w:hanging="425"/>
              <w:rPr>
                <w:rFonts w:cs="Calibri"/>
                <w:b/>
              </w:rPr>
            </w:pPr>
            <w:r w:rsidRPr="00577977">
              <w:rPr>
                <w:rFonts w:cs="Calibri"/>
              </w:rPr>
              <w:lastRenderedPageBreak/>
              <w:t xml:space="preserve">spozna in uporablja didaktični pristop medpredmetnega povezovanja jezika z ostalimi </w:t>
            </w:r>
            <w:proofErr w:type="spellStart"/>
            <w:r w:rsidRPr="00577977">
              <w:rPr>
                <w:rFonts w:cs="Calibri"/>
              </w:rPr>
              <w:t>kurikularnimi</w:t>
            </w:r>
            <w:proofErr w:type="spellEnd"/>
            <w:r w:rsidRPr="00577977">
              <w:rPr>
                <w:rFonts w:cs="Calibri"/>
              </w:rPr>
              <w:t xml:space="preserve"> področji</w:t>
            </w:r>
          </w:p>
          <w:p w14:paraId="5670F5CE" w14:textId="0284CB6D" w:rsidR="00D364E0" w:rsidRPr="00577977" w:rsidRDefault="00BD2A38" w:rsidP="00866EFF">
            <w:pPr>
              <w:pStyle w:val="Odstavekseznama"/>
              <w:numPr>
                <w:ilvl w:val="1"/>
                <w:numId w:val="12"/>
              </w:numPr>
              <w:ind w:left="507" w:hanging="425"/>
              <w:rPr>
                <w:rFonts w:cs="Calibri"/>
                <w:b/>
              </w:rPr>
            </w:pPr>
            <w:r w:rsidRPr="00577977">
              <w:rPr>
                <w:rFonts w:cs="Calibri"/>
              </w:rPr>
              <w:t>spozna metode za preverjanje in ocenjevanje znanja pri jeziku.</w:t>
            </w:r>
          </w:p>
          <w:p w14:paraId="3B7CB80A" w14:textId="77777777" w:rsidR="00866EFF" w:rsidRPr="00577977" w:rsidRDefault="00866EFF" w:rsidP="00866EFF">
            <w:pPr>
              <w:pStyle w:val="Odstavekseznama"/>
              <w:ind w:left="507"/>
              <w:rPr>
                <w:rFonts w:cs="Calibri"/>
                <w:b/>
              </w:rPr>
            </w:pPr>
          </w:p>
          <w:p w14:paraId="4692C2AB" w14:textId="77777777" w:rsidR="00D364E0" w:rsidRPr="00577977" w:rsidRDefault="00D364E0" w:rsidP="00866EFF">
            <w:pPr>
              <w:tabs>
                <w:tab w:val="num" w:pos="6173"/>
              </w:tabs>
              <w:rPr>
                <w:rFonts w:cs="Calibri"/>
                <w:u w:val="single"/>
              </w:rPr>
            </w:pPr>
            <w:r w:rsidRPr="00577977">
              <w:rPr>
                <w:rFonts w:cs="Calibri"/>
                <w:u w:val="single"/>
              </w:rPr>
              <w:t>Splošne kompetence:</w:t>
            </w:r>
          </w:p>
          <w:p w14:paraId="0742E401" w14:textId="77777777" w:rsidR="00D364E0" w:rsidRPr="00577977" w:rsidRDefault="00D364E0" w:rsidP="00866EFF">
            <w:pPr>
              <w:tabs>
                <w:tab w:val="num" w:pos="6173"/>
              </w:tabs>
              <w:rPr>
                <w:rFonts w:cs="Calibri"/>
                <w:u w:val="single"/>
              </w:rPr>
            </w:pPr>
            <w:r w:rsidRPr="00577977">
              <w:rPr>
                <w:rFonts w:cs="Calibri"/>
              </w:rPr>
              <w:t>Študent/-</w:t>
            </w:r>
            <w:proofErr w:type="spellStart"/>
            <w:r w:rsidRPr="00577977">
              <w:rPr>
                <w:rFonts w:cs="Calibri"/>
              </w:rPr>
              <w:t>ka</w:t>
            </w:r>
            <w:proofErr w:type="spellEnd"/>
            <w:r w:rsidRPr="00577977">
              <w:rPr>
                <w:rFonts w:cs="Calibri"/>
              </w:rPr>
              <w:t>:</w:t>
            </w:r>
          </w:p>
          <w:p w14:paraId="2C31B196" w14:textId="77777777" w:rsidR="00D364E0" w:rsidRPr="00577977" w:rsidRDefault="00D364E0" w:rsidP="00866EFF">
            <w:pPr>
              <w:numPr>
                <w:ilvl w:val="0"/>
                <w:numId w:val="13"/>
              </w:numPr>
              <w:jc w:val="left"/>
              <w:rPr>
                <w:rFonts w:cs="Calibri"/>
              </w:rPr>
            </w:pPr>
            <w:r w:rsidRPr="00577977">
              <w:rPr>
                <w:rFonts w:cs="Calibri"/>
              </w:rPr>
              <w:t xml:space="preserve">Pri konkretizaciji učnega načrta za slovenščino ustrezno povezuje in usklajuje cilje, vsebine, učne metode in pristope ob upoštevanju sodobnih </w:t>
            </w:r>
            <w:proofErr w:type="spellStart"/>
            <w:r w:rsidRPr="00577977">
              <w:rPr>
                <w:rFonts w:cs="Calibri"/>
              </w:rPr>
              <w:t>specialnodidaktičnih</w:t>
            </w:r>
            <w:proofErr w:type="spellEnd"/>
            <w:r w:rsidRPr="00577977">
              <w:rPr>
                <w:rFonts w:cs="Calibri"/>
              </w:rPr>
              <w:t xml:space="preserve"> spoznanj.</w:t>
            </w:r>
          </w:p>
          <w:p w14:paraId="09769C51" w14:textId="77777777" w:rsidR="00D364E0" w:rsidRPr="00577977" w:rsidRDefault="00D364E0" w:rsidP="00866EFF">
            <w:pPr>
              <w:numPr>
                <w:ilvl w:val="0"/>
                <w:numId w:val="13"/>
              </w:numPr>
              <w:jc w:val="left"/>
              <w:rPr>
                <w:rFonts w:cs="Calibri"/>
              </w:rPr>
            </w:pPr>
            <w:r w:rsidRPr="00577977">
              <w:rPr>
                <w:rFonts w:cs="Calibri"/>
              </w:rPr>
              <w:t>Pri načrtovanju in izvajanju pouka upošteva razvojne značilnosti učencev ter zakonitosti in dejavnike uspešnega učenja slovenščine.</w:t>
            </w:r>
          </w:p>
          <w:p w14:paraId="26577438" w14:textId="77777777" w:rsidR="00D364E0" w:rsidRPr="00577977" w:rsidRDefault="00D364E0" w:rsidP="00866EFF">
            <w:pPr>
              <w:numPr>
                <w:ilvl w:val="0"/>
                <w:numId w:val="13"/>
              </w:numPr>
              <w:jc w:val="left"/>
              <w:rPr>
                <w:rFonts w:cs="Calibri"/>
              </w:rPr>
            </w:pPr>
            <w:r w:rsidRPr="00577977">
              <w:rPr>
                <w:rFonts w:cs="Calibri"/>
              </w:rPr>
              <w:t>V pouk slovenščine ustrezno vključuje informacijsko komunikacijsko tehnologijo in pri učencih razvija digitalno pismenost.</w:t>
            </w:r>
          </w:p>
          <w:p w14:paraId="041242F1" w14:textId="77777777" w:rsidR="00D364E0" w:rsidRPr="00577977" w:rsidRDefault="00D364E0" w:rsidP="00866EFF">
            <w:pPr>
              <w:tabs>
                <w:tab w:val="num" w:pos="360"/>
              </w:tabs>
              <w:ind w:left="360"/>
              <w:rPr>
                <w:rFonts w:cs="Calibri"/>
              </w:rPr>
            </w:pPr>
          </w:p>
          <w:p w14:paraId="4B9ECCAD" w14:textId="77777777" w:rsidR="00D364E0" w:rsidRPr="00577977" w:rsidRDefault="00D364E0" w:rsidP="00866EFF">
            <w:pPr>
              <w:tabs>
                <w:tab w:val="num" w:pos="6173"/>
              </w:tabs>
              <w:rPr>
                <w:rFonts w:cs="Calibri"/>
                <w:u w:val="single"/>
              </w:rPr>
            </w:pPr>
            <w:proofErr w:type="spellStart"/>
            <w:r w:rsidRPr="00577977">
              <w:rPr>
                <w:rFonts w:cs="Calibri"/>
                <w:u w:val="single"/>
              </w:rPr>
              <w:t>Predmetnospecifične</w:t>
            </w:r>
            <w:proofErr w:type="spellEnd"/>
            <w:r w:rsidRPr="00577977">
              <w:rPr>
                <w:rFonts w:cs="Calibri"/>
                <w:u w:val="single"/>
              </w:rPr>
              <w:t xml:space="preserve"> kompetence:</w:t>
            </w:r>
          </w:p>
          <w:p w14:paraId="261EDA5F" w14:textId="77777777" w:rsidR="00D364E0" w:rsidRPr="00577977" w:rsidRDefault="00D364E0" w:rsidP="00866EFF">
            <w:pPr>
              <w:tabs>
                <w:tab w:val="num" w:pos="6173"/>
              </w:tabs>
              <w:rPr>
                <w:rFonts w:cs="Calibri"/>
              </w:rPr>
            </w:pPr>
            <w:r w:rsidRPr="00577977">
              <w:rPr>
                <w:rFonts w:cs="Calibri"/>
              </w:rPr>
              <w:t>Študent/-</w:t>
            </w:r>
            <w:proofErr w:type="spellStart"/>
            <w:r w:rsidRPr="00577977">
              <w:rPr>
                <w:rFonts w:cs="Calibri"/>
              </w:rPr>
              <w:t>ka</w:t>
            </w:r>
            <w:proofErr w:type="spellEnd"/>
            <w:r w:rsidRPr="00577977">
              <w:rPr>
                <w:rFonts w:cs="Calibri"/>
              </w:rPr>
              <w:t xml:space="preserve">: </w:t>
            </w:r>
          </w:p>
          <w:p w14:paraId="08AC39F8" w14:textId="77777777" w:rsidR="00D364E0" w:rsidRPr="00577977" w:rsidRDefault="00D364E0" w:rsidP="00866EFF">
            <w:pPr>
              <w:numPr>
                <w:ilvl w:val="0"/>
                <w:numId w:val="13"/>
              </w:numPr>
              <w:jc w:val="left"/>
              <w:rPr>
                <w:rFonts w:cs="Calibri"/>
              </w:rPr>
            </w:pPr>
            <w:r w:rsidRPr="00577977">
              <w:rPr>
                <w:rFonts w:cs="Calibri"/>
              </w:rPr>
              <w:t>Obvlada temeljna načela in postopke za načrtovanje, izvajanje in vrednotenje učnega procesa na področju slovenskega jezika in književnosti ter opismenjevanja.</w:t>
            </w:r>
          </w:p>
          <w:p w14:paraId="52388F32" w14:textId="77777777" w:rsidR="00D364E0" w:rsidRPr="00577977" w:rsidRDefault="00D364E0" w:rsidP="00866EFF">
            <w:pPr>
              <w:numPr>
                <w:ilvl w:val="0"/>
                <w:numId w:val="13"/>
              </w:numPr>
              <w:jc w:val="left"/>
              <w:rPr>
                <w:rFonts w:cs="Calibri"/>
              </w:rPr>
            </w:pPr>
            <w:r w:rsidRPr="00577977">
              <w:rPr>
                <w:rFonts w:cs="Calibri"/>
              </w:rPr>
              <w:t>Obvlada in smotrno uporablja različne načine preverjanja in ocenjevanja znanja in dosežkov ter  spremljanja napredka učencev  tako na področju znanja kot tudi strategij učenja slovenščine in socialnih veščin.</w:t>
            </w:r>
          </w:p>
          <w:p w14:paraId="5EDA6287" w14:textId="77777777" w:rsidR="00D364E0" w:rsidRPr="00577977" w:rsidRDefault="00D364E0" w:rsidP="00866EFF">
            <w:pPr>
              <w:numPr>
                <w:ilvl w:val="0"/>
                <w:numId w:val="13"/>
              </w:numPr>
              <w:jc w:val="left"/>
              <w:rPr>
                <w:rFonts w:cs="Calibri"/>
              </w:rPr>
            </w:pPr>
            <w:r w:rsidRPr="00577977">
              <w:rPr>
                <w:rFonts w:cs="Calibri"/>
              </w:rPr>
              <w:t>Razvija načine za vključevanje v timsko delo pri pouku slovenskega jezika in književnosti ter opismenjevanja.</w:t>
            </w:r>
          </w:p>
          <w:p w14:paraId="7B02CE6C" w14:textId="77777777" w:rsidR="00D364E0" w:rsidRPr="00577977" w:rsidRDefault="00D364E0" w:rsidP="00866EFF">
            <w:pPr>
              <w:numPr>
                <w:ilvl w:val="0"/>
                <w:numId w:val="13"/>
              </w:numPr>
              <w:jc w:val="left"/>
              <w:rPr>
                <w:rFonts w:cs="Calibri"/>
              </w:rPr>
            </w:pPr>
            <w:r w:rsidRPr="00577977">
              <w:rPr>
                <w:rFonts w:cs="Calibri"/>
              </w:rPr>
              <w:t xml:space="preserve">Pripravlja in izvaja dni dejavnosti s poudarkom na uresničevanju jezikovnih in književnih ciljev ter vsebinah, povezanih z   ekskurzijami in obiski ustanov. </w:t>
            </w:r>
          </w:p>
          <w:p w14:paraId="35B60F54" w14:textId="77777777" w:rsidR="00D364E0" w:rsidRPr="00577977" w:rsidRDefault="00D364E0" w:rsidP="00866EFF">
            <w:pPr>
              <w:numPr>
                <w:ilvl w:val="0"/>
                <w:numId w:val="13"/>
              </w:numPr>
              <w:jc w:val="left"/>
              <w:rPr>
                <w:rFonts w:cs="Calibri"/>
              </w:rPr>
            </w:pPr>
            <w:r w:rsidRPr="00577977">
              <w:rPr>
                <w:rFonts w:cs="Calibri"/>
              </w:rPr>
              <w:t>Analizira in vrednoti svoje delo s poudarkom na samorefleksiji.</w:t>
            </w:r>
          </w:p>
          <w:p w14:paraId="406F10E3" w14:textId="77777777" w:rsidR="00D364E0" w:rsidRPr="00577977" w:rsidRDefault="00D364E0" w:rsidP="00866EFF">
            <w:pPr>
              <w:numPr>
                <w:ilvl w:val="0"/>
                <w:numId w:val="13"/>
              </w:numPr>
              <w:jc w:val="left"/>
              <w:rPr>
                <w:rFonts w:cs="Calibri"/>
              </w:rPr>
            </w:pPr>
            <w:r w:rsidRPr="00577977">
              <w:rPr>
                <w:rFonts w:cs="Calibri"/>
              </w:rPr>
              <w:t>Daje konstruktivne povratne informacije o dosežkih učencev.</w:t>
            </w:r>
          </w:p>
          <w:p w14:paraId="04515648" w14:textId="77777777" w:rsidR="00C969D0" w:rsidRPr="00577977" w:rsidRDefault="00C969D0" w:rsidP="00866EFF">
            <w:pPr>
              <w:numPr>
                <w:ilvl w:val="0"/>
                <w:numId w:val="13"/>
              </w:numPr>
              <w:jc w:val="left"/>
              <w:rPr>
                <w:rFonts w:cs="Calibri"/>
              </w:rPr>
            </w:pPr>
            <w:r w:rsidRPr="00577977">
              <w:rPr>
                <w:rFonts w:cs="Calibri"/>
              </w:rPr>
              <w:t>Pri raziskovanju ter načrtovanju vsebin upošteva posebnosti medkulturnega sporazumevanja in delovanja.</w:t>
            </w:r>
          </w:p>
          <w:p w14:paraId="4EB69379" w14:textId="77777777" w:rsidR="00C969D0" w:rsidRPr="00577977" w:rsidRDefault="00F10AD7" w:rsidP="00866EFF">
            <w:pPr>
              <w:numPr>
                <w:ilvl w:val="0"/>
                <w:numId w:val="13"/>
              </w:numPr>
              <w:jc w:val="left"/>
              <w:rPr>
                <w:rFonts w:cs="Calibri"/>
              </w:rPr>
            </w:pPr>
            <w:r w:rsidRPr="00577977">
              <w:rPr>
                <w:rFonts w:cs="Calibri"/>
              </w:rPr>
              <w:t>Razvija digitalne kompetence pri raziskovanju področja slovenskega jezika in književnosti ter jih vključuje pri raziskovanju.</w:t>
            </w:r>
          </w:p>
          <w:p w14:paraId="46E82036" w14:textId="63EC3DBF" w:rsidR="00F10AD7" w:rsidRPr="00577977" w:rsidRDefault="00F10AD7" w:rsidP="00866EFF">
            <w:pPr>
              <w:numPr>
                <w:ilvl w:val="0"/>
                <w:numId w:val="13"/>
              </w:numPr>
              <w:jc w:val="left"/>
              <w:rPr>
                <w:rFonts w:cs="Calibri"/>
              </w:rPr>
            </w:pPr>
            <w:r w:rsidRPr="00577977">
              <w:rPr>
                <w:rFonts w:cs="Calibri"/>
              </w:rPr>
              <w:lastRenderedPageBreak/>
              <w:t>Pozna inovativne pristope za spodbujanje trajnostnega razvoja na področju slovenskega jezika in književnosti.</w:t>
            </w:r>
          </w:p>
          <w:p w14:paraId="2476DA5E" w14:textId="0B842FC5" w:rsidR="00F10AD7" w:rsidRPr="00577977" w:rsidRDefault="00F10AD7" w:rsidP="00866EFF">
            <w:pPr>
              <w:numPr>
                <w:ilvl w:val="0"/>
                <w:numId w:val="13"/>
              </w:numPr>
              <w:jc w:val="left"/>
              <w:rPr>
                <w:rFonts w:cs="Calibri"/>
              </w:rPr>
            </w:pPr>
            <w:r w:rsidRPr="00577977">
              <w:rPr>
                <w:rFonts w:cs="Calibri"/>
              </w:rPr>
              <w:t>Pozna prožne oblike izobraževanja in interdisciplinarno oblikovan učni proces slovenskega jezika in književnosti.</w:t>
            </w:r>
          </w:p>
        </w:tc>
        <w:tc>
          <w:tcPr>
            <w:tcW w:w="152" w:type="dxa"/>
            <w:gridSpan w:val="2"/>
            <w:tcBorders>
              <w:top w:val="nil"/>
              <w:left w:val="single" w:sz="4" w:space="0" w:color="auto"/>
              <w:bottom w:val="nil"/>
              <w:right w:val="single" w:sz="4" w:space="0" w:color="auto"/>
            </w:tcBorders>
          </w:tcPr>
          <w:p w14:paraId="7EA3FB3F" w14:textId="77777777" w:rsidR="00D364E0" w:rsidRPr="00577977" w:rsidRDefault="00D364E0" w:rsidP="00866EFF">
            <w:pPr>
              <w:pStyle w:val="Odstavekseznama"/>
              <w:numPr>
                <w:ilvl w:val="0"/>
                <w:numId w:val="12"/>
              </w:numPr>
              <w:rPr>
                <w:rFonts w:cs="Calibri"/>
                <w:b/>
              </w:rPr>
            </w:pPr>
          </w:p>
        </w:tc>
        <w:tc>
          <w:tcPr>
            <w:tcW w:w="4823" w:type="dxa"/>
            <w:gridSpan w:val="2"/>
            <w:tcBorders>
              <w:top w:val="single" w:sz="4" w:space="0" w:color="auto"/>
              <w:left w:val="single" w:sz="4" w:space="0" w:color="auto"/>
              <w:bottom w:val="single" w:sz="4" w:space="0" w:color="auto"/>
              <w:right w:val="single" w:sz="4" w:space="0" w:color="auto"/>
            </w:tcBorders>
          </w:tcPr>
          <w:p w14:paraId="447E0DDB" w14:textId="77777777" w:rsidR="00866EFF" w:rsidRPr="00577977" w:rsidRDefault="00D364E0" w:rsidP="00866EFF">
            <w:pPr>
              <w:rPr>
                <w:rFonts w:cs="Calibri"/>
                <w:lang w:val="en-GB"/>
              </w:rPr>
            </w:pPr>
            <w:r w:rsidRPr="00577977">
              <w:rPr>
                <w:rFonts w:cs="Calibri"/>
                <w:lang w:val="en-GB"/>
              </w:rPr>
              <w:t>Objectives:</w:t>
            </w:r>
          </w:p>
          <w:p w14:paraId="78F6DA5C" w14:textId="2890579E" w:rsidR="00C969D0" w:rsidRPr="00577977" w:rsidRDefault="00C969D0" w:rsidP="00866EFF">
            <w:pPr>
              <w:rPr>
                <w:rFonts w:cs="Calibri"/>
                <w:lang w:val="en-GB"/>
              </w:rPr>
            </w:pPr>
            <w:r w:rsidRPr="00577977">
              <w:rPr>
                <w:rFonts w:cs="Calibri"/>
                <w:lang w:val="en-GB"/>
              </w:rPr>
              <w:t xml:space="preserve">Student: </w:t>
            </w:r>
          </w:p>
          <w:p w14:paraId="312405F7" w14:textId="6C86E070" w:rsidR="00C969D0" w:rsidRPr="00577977" w:rsidRDefault="00C969D0" w:rsidP="00866EFF">
            <w:pPr>
              <w:pStyle w:val="Odstavekseznama"/>
              <w:numPr>
                <w:ilvl w:val="1"/>
                <w:numId w:val="12"/>
              </w:numPr>
              <w:ind w:left="468" w:hanging="284"/>
              <w:rPr>
                <w:rFonts w:cs="Calibri"/>
                <w:lang w:val="en-GB"/>
              </w:rPr>
            </w:pPr>
            <w:r w:rsidRPr="00577977">
              <w:rPr>
                <w:rFonts w:cs="Calibri"/>
                <w:lang w:val="en-GB"/>
              </w:rPr>
              <w:t>autonomously design a supportive learning environment in language teaching,</w:t>
            </w:r>
          </w:p>
          <w:p w14:paraId="4E05A906" w14:textId="0F7DCFF6" w:rsidR="00C969D0" w:rsidRPr="00577977" w:rsidRDefault="00C969D0" w:rsidP="00866EFF">
            <w:pPr>
              <w:pStyle w:val="Odstavekseznama"/>
              <w:numPr>
                <w:ilvl w:val="1"/>
                <w:numId w:val="12"/>
              </w:numPr>
              <w:ind w:left="468" w:hanging="284"/>
              <w:rPr>
                <w:rFonts w:cs="Calibri"/>
                <w:lang w:val="en-GB"/>
              </w:rPr>
            </w:pPr>
            <w:r w:rsidRPr="00577977">
              <w:rPr>
                <w:rFonts w:cs="Calibri"/>
                <w:lang w:val="en-GB"/>
              </w:rPr>
              <w:t>learns contemporary didactic approaches based on active and multi-sensory learning;</w:t>
            </w:r>
          </w:p>
          <w:p w14:paraId="0F81353C" w14:textId="77777777" w:rsidR="00866EFF" w:rsidRPr="00577977" w:rsidRDefault="00C969D0" w:rsidP="00866EFF">
            <w:pPr>
              <w:pStyle w:val="Odstavekseznama"/>
              <w:numPr>
                <w:ilvl w:val="1"/>
                <w:numId w:val="12"/>
              </w:numPr>
              <w:ind w:left="468" w:hanging="284"/>
              <w:rPr>
                <w:rFonts w:cs="Calibri"/>
                <w:lang w:val="en-GB"/>
              </w:rPr>
            </w:pPr>
            <w:r w:rsidRPr="00577977">
              <w:rPr>
                <w:rFonts w:cs="Calibri"/>
                <w:lang w:val="en-GB"/>
              </w:rPr>
              <w:t>learn about supportive strategies to promote language competence,</w:t>
            </w:r>
          </w:p>
          <w:p w14:paraId="5221617C" w14:textId="77777777" w:rsidR="00866EFF" w:rsidRPr="00577977" w:rsidRDefault="00C969D0" w:rsidP="00866EFF">
            <w:pPr>
              <w:pStyle w:val="Odstavekseznama"/>
              <w:numPr>
                <w:ilvl w:val="1"/>
                <w:numId w:val="12"/>
              </w:numPr>
              <w:ind w:left="468" w:hanging="284"/>
              <w:rPr>
                <w:rFonts w:cs="Calibri"/>
                <w:lang w:val="en-GB"/>
              </w:rPr>
            </w:pPr>
            <w:r w:rsidRPr="00577977">
              <w:rPr>
                <w:rFonts w:cs="Calibri"/>
                <w:lang w:val="en-GB"/>
              </w:rPr>
              <w:t xml:space="preserve">use different forms of help and support for students with language learning difficulties, </w:t>
            </w:r>
          </w:p>
          <w:p w14:paraId="13836DB9" w14:textId="77777777" w:rsidR="00866EFF" w:rsidRPr="00577977" w:rsidRDefault="00C969D0" w:rsidP="00866EFF">
            <w:pPr>
              <w:pStyle w:val="Odstavekseznama"/>
              <w:numPr>
                <w:ilvl w:val="1"/>
                <w:numId w:val="12"/>
              </w:numPr>
              <w:ind w:left="468" w:hanging="284"/>
              <w:rPr>
                <w:rFonts w:cs="Calibri"/>
                <w:lang w:val="en-GB"/>
              </w:rPr>
            </w:pPr>
            <w:r w:rsidRPr="00577977">
              <w:rPr>
                <w:rFonts w:cs="Calibri"/>
                <w:lang w:val="en-GB"/>
              </w:rPr>
              <w:lastRenderedPageBreak/>
              <w:t>learn and apply a didactic approach of cross-curricular integration of language with other curricular areas</w:t>
            </w:r>
          </w:p>
          <w:p w14:paraId="405B74A8" w14:textId="1F762C05" w:rsidR="00D364E0" w:rsidRPr="00577977" w:rsidRDefault="00C969D0" w:rsidP="00866EFF">
            <w:pPr>
              <w:pStyle w:val="Odstavekseznama"/>
              <w:numPr>
                <w:ilvl w:val="1"/>
                <w:numId w:val="12"/>
              </w:numPr>
              <w:ind w:left="468" w:hanging="284"/>
              <w:rPr>
                <w:rFonts w:cs="Calibri"/>
                <w:lang w:val="en-GB"/>
              </w:rPr>
            </w:pPr>
            <w:proofErr w:type="gramStart"/>
            <w:r w:rsidRPr="00577977">
              <w:rPr>
                <w:rFonts w:cs="Calibri"/>
                <w:lang w:val="en-GB"/>
              </w:rPr>
              <w:t>learn</w:t>
            </w:r>
            <w:proofErr w:type="gramEnd"/>
            <w:r w:rsidRPr="00577977">
              <w:rPr>
                <w:rFonts w:cs="Calibri"/>
                <w:lang w:val="en-GB"/>
              </w:rPr>
              <w:t xml:space="preserve"> the methods of assessment and evaluation of language skills.</w:t>
            </w:r>
          </w:p>
          <w:p w14:paraId="1E354445" w14:textId="77777777" w:rsidR="00C969D0" w:rsidRPr="00577977" w:rsidRDefault="00C969D0" w:rsidP="00866EFF">
            <w:pPr>
              <w:rPr>
                <w:rFonts w:cs="Calibri"/>
                <w:u w:val="single"/>
                <w:lang w:val="en-GB"/>
              </w:rPr>
            </w:pPr>
          </w:p>
          <w:p w14:paraId="0F97313E" w14:textId="2F976829" w:rsidR="00D364E0" w:rsidRPr="00577977" w:rsidRDefault="00D364E0" w:rsidP="00866EFF">
            <w:pPr>
              <w:rPr>
                <w:rFonts w:cs="Calibri"/>
                <w:lang w:val="en-GB"/>
              </w:rPr>
            </w:pPr>
            <w:r w:rsidRPr="00577977">
              <w:rPr>
                <w:rFonts w:cs="Calibri"/>
                <w:u w:val="single"/>
                <w:lang w:val="en-GB"/>
              </w:rPr>
              <w:t>General competences</w:t>
            </w:r>
            <w:r w:rsidRPr="00577977">
              <w:rPr>
                <w:rFonts w:cs="Calibri"/>
                <w:lang w:val="en-GB"/>
              </w:rPr>
              <w:t>:</w:t>
            </w:r>
          </w:p>
          <w:p w14:paraId="3648D3B1" w14:textId="77777777" w:rsidR="00D364E0" w:rsidRPr="00577977" w:rsidRDefault="00D364E0" w:rsidP="00866EFF">
            <w:pPr>
              <w:rPr>
                <w:rFonts w:cs="Calibri"/>
                <w:lang w:val="en-GB"/>
              </w:rPr>
            </w:pPr>
            <w:r w:rsidRPr="00577977">
              <w:rPr>
                <w:rFonts w:cs="Calibri"/>
                <w:lang w:val="en-GB"/>
              </w:rPr>
              <w:t>The students:</w:t>
            </w:r>
          </w:p>
          <w:p w14:paraId="22EE01AC" w14:textId="77777777" w:rsidR="00D364E0" w:rsidRPr="00577977" w:rsidRDefault="00D364E0" w:rsidP="00866EFF">
            <w:pPr>
              <w:numPr>
                <w:ilvl w:val="0"/>
                <w:numId w:val="13"/>
              </w:numPr>
              <w:jc w:val="left"/>
              <w:rPr>
                <w:rFonts w:cs="Calibri"/>
              </w:rPr>
            </w:pPr>
            <w:r w:rsidRPr="00577977">
              <w:rPr>
                <w:rFonts w:cs="Calibri"/>
              </w:rPr>
              <w:t>appropriately link and coordinate the objectives, content, teaching methods, and approaches for the concretisation of the curriculum for Slovenian, taking into account modern special didactic knowledge;</w:t>
            </w:r>
          </w:p>
          <w:p w14:paraId="1FC2EB31" w14:textId="77777777" w:rsidR="00D364E0" w:rsidRPr="00577977" w:rsidRDefault="00D364E0" w:rsidP="00866EFF">
            <w:pPr>
              <w:numPr>
                <w:ilvl w:val="0"/>
                <w:numId w:val="13"/>
              </w:numPr>
              <w:jc w:val="left"/>
              <w:rPr>
                <w:rFonts w:cs="Calibri"/>
              </w:rPr>
            </w:pPr>
            <w:r w:rsidRPr="00577977">
              <w:rPr>
                <w:rFonts w:cs="Calibri"/>
              </w:rPr>
              <w:t>take into account the developmental characteristics of pupils and the laws and factors of successful learning Slovenian in planning and implementing instruction;</w:t>
            </w:r>
          </w:p>
          <w:p w14:paraId="13C58A20" w14:textId="77777777" w:rsidR="00D364E0" w:rsidRPr="00577977" w:rsidRDefault="00D364E0" w:rsidP="00866EFF">
            <w:pPr>
              <w:numPr>
                <w:ilvl w:val="0"/>
                <w:numId w:val="13"/>
              </w:numPr>
              <w:jc w:val="left"/>
              <w:rPr>
                <w:rFonts w:cs="Calibri"/>
              </w:rPr>
            </w:pPr>
            <w:r w:rsidRPr="00577977">
              <w:rPr>
                <w:rFonts w:cs="Calibri"/>
              </w:rPr>
              <w:t>Appropriately include information and communication technology in Slovenian classes and developing pupil’s digital literacy.</w:t>
            </w:r>
          </w:p>
          <w:p w14:paraId="1C50A081" w14:textId="77777777" w:rsidR="00D364E0" w:rsidRPr="00577977" w:rsidRDefault="00D364E0" w:rsidP="00866EFF">
            <w:pPr>
              <w:spacing w:before="120"/>
              <w:rPr>
                <w:rFonts w:cs="Calibri"/>
                <w:lang w:val="en-GB"/>
              </w:rPr>
            </w:pPr>
            <w:r w:rsidRPr="00577977">
              <w:rPr>
                <w:rFonts w:cs="Calibri"/>
                <w:u w:val="single"/>
                <w:lang w:val="en-GB"/>
              </w:rPr>
              <w:t>Subject specific competences</w:t>
            </w:r>
            <w:r w:rsidRPr="00577977">
              <w:rPr>
                <w:rFonts w:cs="Calibri"/>
                <w:lang w:val="en-GB"/>
              </w:rPr>
              <w:t>:</w:t>
            </w:r>
          </w:p>
          <w:p w14:paraId="5C2A3526" w14:textId="77777777" w:rsidR="00D364E0" w:rsidRPr="00577977" w:rsidRDefault="00D364E0" w:rsidP="00866EFF">
            <w:pPr>
              <w:rPr>
                <w:rFonts w:cs="Calibri"/>
                <w:lang w:val="en-GB"/>
              </w:rPr>
            </w:pPr>
            <w:r w:rsidRPr="00577977">
              <w:rPr>
                <w:rFonts w:cs="Calibri"/>
                <w:lang w:val="en-GB"/>
              </w:rPr>
              <w:t>The students:</w:t>
            </w:r>
          </w:p>
          <w:p w14:paraId="5A45ED29" w14:textId="77777777" w:rsidR="00D364E0" w:rsidRPr="00577977" w:rsidRDefault="00D364E0" w:rsidP="00866EFF">
            <w:pPr>
              <w:numPr>
                <w:ilvl w:val="0"/>
                <w:numId w:val="13"/>
              </w:numPr>
              <w:jc w:val="left"/>
              <w:rPr>
                <w:rFonts w:cs="Calibri"/>
              </w:rPr>
            </w:pPr>
            <w:r w:rsidRPr="00577977">
              <w:rPr>
                <w:rFonts w:cs="Calibri"/>
              </w:rPr>
              <w:t>master the basic principles and procedures for planning, implementing and evaluating the learning process in the field of Slovenian language and literature and literacy;</w:t>
            </w:r>
          </w:p>
          <w:p w14:paraId="47A82F7C" w14:textId="77777777" w:rsidR="00D364E0" w:rsidRPr="00577977" w:rsidRDefault="00D364E0" w:rsidP="00866EFF">
            <w:pPr>
              <w:numPr>
                <w:ilvl w:val="0"/>
                <w:numId w:val="13"/>
              </w:numPr>
              <w:jc w:val="left"/>
              <w:rPr>
                <w:rFonts w:cs="Calibri"/>
              </w:rPr>
            </w:pPr>
            <w:r w:rsidRPr="00577977">
              <w:rPr>
                <w:rFonts w:cs="Calibri"/>
              </w:rPr>
              <w:t>master and efficiently use various methods of testing and assessment skills and knowledge and monitoring pupils’ progress in the field of knowledge as well as of learning strategies of Slovenian and of social skills;</w:t>
            </w:r>
          </w:p>
          <w:p w14:paraId="1A328FFA" w14:textId="77777777" w:rsidR="00D364E0" w:rsidRPr="00577977" w:rsidRDefault="00D364E0" w:rsidP="00866EFF">
            <w:pPr>
              <w:numPr>
                <w:ilvl w:val="0"/>
                <w:numId w:val="13"/>
              </w:numPr>
              <w:jc w:val="left"/>
              <w:rPr>
                <w:rFonts w:cs="Calibri"/>
              </w:rPr>
            </w:pPr>
            <w:r w:rsidRPr="00577977">
              <w:rPr>
                <w:rFonts w:cs="Calibri"/>
              </w:rPr>
              <w:t>develop ways to engage in teamwork in teaching Slovenian language and literature and literacy;</w:t>
            </w:r>
          </w:p>
          <w:p w14:paraId="20CA1AD3" w14:textId="77777777" w:rsidR="00D364E0" w:rsidRPr="00577977" w:rsidRDefault="00D364E0" w:rsidP="00866EFF">
            <w:pPr>
              <w:numPr>
                <w:ilvl w:val="0"/>
                <w:numId w:val="13"/>
              </w:numPr>
              <w:jc w:val="left"/>
              <w:rPr>
                <w:rFonts w:cs="Calibri"/>
              </w:rPr>
            </w:pPr>
            <w:r w:rsidRPr="00577977">
              <w:rPr>
                <w:rFonts w:cs="Calibri"/>
              </w:rPr>
              <w:t>prepare and implement days of activities with a focus on attaining linguistic and literary objectives and contents related to excursions and visits to institutions;</w:t>
            </w:r>
          </w:p>
          <w:p w14:paraId="0473E28E" w14:textId="77777777" w:rsidR="00D364E0" w:rsidRPr="00577977" w:rsidRDefault="00D364E0" w:rsidP="00866EFF">
            <w:pPr>
              <w:numPr>
                <w:ilvl w:val="0"/>
                <w:numId w:val="13"/>
              </w:numPr>
              <w:jc w:val="left"/>
              <w:rPr>
                <w:rFonts w:cs="Calibri"/>
              </w:rPr>
            </w:pPr>
            <w:r w:rsidRPr="00577977">
              <w:rPr>
                <w:rFonts w:cs="Calibri"/>
              </w:rPr>
              <w:t>analyse and evaluate their work with a focus on self-reflection;</w:t>
            </w:r>
          </w:p>
          <w:p w14:paraId="1F29260C" w14:textId="77777777" w:rsidR="00D364E0" w:rsidRPr="00577977" w:rsidRDefault="00D364E0" w:rsidP="00866EFF">
            <w:pPr>
              <w:numPr>
                <w:ilvl w:val="0"/>
                <w:numId w:val="13"/>
              </w:numPr>
              <w:jc w:val="left"/>
              <w:rPr>
                <w:rFonts w:cs="Calibri"/>
              </w:rPr>
            </w:pPr>
            <w:r w:rsidRPr="00577977">
              <w:rPr>
                <w:rFonts w:cs="Calibri"/>
              </w:rPr>
              <w:t>provide constructive feedback on pupils’ performance.</w:t>
            </w:r>
          </w:p>
          <w:p w14:paraId="3B2809D6" w14:textId="465DF134" w:rsidR="00F10AD7" w:rsidRPr="00577977" w:rsidRDefault="00F10AD7" w:rsidP="00866EFF">
            <w:pPr>
              <w:numPr>
                <w:ilvl w:val="0"/>
                <w:numId w:val="13"/>
              </w:numPr>
              <w:jc w:val="left"/>
              <w:rPr>
                <w:rFonts w:cs="Calibri"/>
              </w:rPr>
            </w:pPr>
            <w:r w:rsidRPr="00577977">
              <w:rPr>
                <w:rFonts w:cs="Calibri"/>
              </w:rPr>
              <w:t xml:space="preserve"> It takes into account the specificities of intercultural communication and action when researching and planning content.</w:t>
            </w:r>
          </w:p>
          <w:p w14:paraId="0A0E22CC" w14:textId="68F24429" w:rsidR="00F10AD7" w:rsidRPr="00577977" w:rsidRDefault="00F10AD7" w:rsidP="00866EFF">
            <w:pPr>
              <w:numPr>
                <w:ilvl w:val="0"/>
                <w:numId w:val="13"/>
              </w:numPr>
              <w:jc w:val="left"/>
              <w:rPr>
                <w:rFonts w:cs="Calibri"/>
              </w:rPr>
            </w:pPr>
            <w:r w:rsidRPr="00577977">
              <w:rPr>
                <w:rFonts w:cs="Calibri"/>
              </w:rPr>
              <w:t>Develops and integrates digital competences in research in the field of Slovenian language and literature.</w:t>
            </w:r>
          </w:p>
          <w:p w14:paraId="5B59AD98" w14:textId="71108DF4" w:rsidR="00F10AD7" w:rsidRPr="00577977" w:rsidRDefault="00F10AD7" w:rsidP="00866EFF">
            <w:pPr>
              <w:numPr>
                <w:ilvl w:val="0"/>
                <w:numId w:val="13"/>
              </w:numPr>
              <w:jc w:val="left"/>
              <w:rPr>
                <w:rFonts w:cs="Calibri"/>
              </w:rPr>
            </w:pPr>
            <w:r w:rsidRPr="00577977">
              <w:rPr>
                <w:rFonts w:cs="Calibri"/>
              </w:rPr>
              <w:lastRenderedPageBreak/>
              <w:t>Knows innovative approaches to promote sustainable development in the field of Slovenian language and literature.</w:t>
            </w:r>
          </w:p>
          <w:p w14:paraId="6CC70327" w14:textId="6C963483" w:rsidR="00F10AD7" w:rsidRPr="00577977" w:rsidRDefault="00F10AD7" w:rsidP="00866EFF">
            <w:pPr>
              <w:numPr>
                <w:ilvl w:val="0"/>
                <w:numId w:val="13"/>
              </w:numPr>
              <w:jc w:val="left"/>
              <w:rPr>
                <w:rFonts w:cs="Calibri"/>
                <w:lang w:val="en-GB"/>
              </w:rPr>
            </w:pPr>
            <w:r w:rsidRPr="00577977">
              <w:rPr>
                <w:rFonts w:cs="Calibri"/>
              </w:rPr>
              <w:t>Is familiar with flexible forms of education and interdisciplinary learning processes in Slovenian language and literature.</w:t>
            </w:r>
          </w:p>
        </w:tc>
      </w:tr>
      <w:tr w:rsidR="00D364E0" w:rsidRPr="00577977" w14:paraId="4FEEB9F6" w14:textId="77777777" w:rsidTr="00B84790">
        <w:trPr>
          <w:trHeight w:val="117"/>
        </w:trPr>
        <w:tc>
          <w:tcPr>
            <w:tcW w:w="4730" w:type="dxa"/>
            <w:gridSpan w:val="3"/>
            <w:tcBorders>
              <w:top w:val="nil"/>
              <w:left w:val="nil"/>
              <w:bottom w:val="single" w:sz="4" w:space="0" w:color="auto"/>
              <w:right w:val="nil"/>
            </w:tcBorders>
          </w:tcPr>
          <w:p w14:paraId="4BE40AA4" w14:textId="77777777" w:rsidR="00D364E0" w:rsidRPr="00577977" w:rsidRDefault="00D364E0" w:rsidP="00B84790">
            <w:pPr>
              <w:rPr>
                <w:rFonts w:cs="Calibri"/>
                <w:b/>
              </w:rPr>
            </w:pPr>
          </w:p>
          <w:p w14:paraId="06792453" w14:textId="77777777" w:rsidR="00D364E0" w:rsidRPr="00577977" w:rsidRDefault="00D364E0" w:rsidP="00B84790">
            <w:pPr>
              <w:rPr>
                <w:rFonts w:cs="Calibri"/>
                <w:b/>
              </w:rPr>
            </w:pPr>
            <w:r w:rsidRPr="00577977">
              <w:rPr>
                <w:rFonts w:cs="Calibri"/>
                <w:b/>
              </w:rPr>
              <w:t>Predvideni študijski rezultati:</w:t>
            </w:r>
          </w:p>
        </w:tc>
        <w:tc>
          <w:tcPr>
            <w:tcW w:w="142" w:type="dxa"/>
          </w:tcPr>
          <w:p w14:paraId="70734975" w14:textId="77777777" w:rsidR="00D364E0" w:rsidRPr="00577977" w:rsidRDefault="00D364E0" w:rsidP="00B84790">
            <w:pPr>
              <w:rPr>
                <w:rFonts w:cs="Calibri"/>
                <w:b/>
              </w:rPr>
            </w:pPr>
          </w:p>
          <w:p w14:paraId="11D60E62" w14:textId="77777777" w:rsidR="00D364E0" w:rsidRPr="00577977" w:rsidRDefault="00D364E0" w:rsidP="00B84790">
            <w:pPr>
              <w:rPr>
                <w:rFonts w:cs="Calibri"/>
                <w:b/>
              </w:rPr>
            </w:pPr>
          </w:p>
        </w:tc>
        <w:tc>
          <w:tcPr>
            <w:tcW w:w="4823" w:type="dxa"/>
            <w:gridSpan w:val="2"/>
            <w:tcBorders>
              <w:top w:val="nil"/>
              <w:left w:val="nil"/>
              <w:bottom w:val="single" w:sz="4" w:space="0" w:color="auto"/>
              <w:right w:val="nil"/>
            </w:tcBorders>
          </w:tcPr>
          <w:p w14:paraId="5BF28943" w14:textId="77777777" w:rsidR="00D364E0" w:rsidRPr="00577977" w:rsidRDefault="00D364E0" w:rsidP="00B84790">
            <w:pPr>
              <w:rPr>
                <w:rFonts w:cs="Calibri"/>
                <w:b/>
              </w:rPr>
            </w:pPr>
          </w:p>
          <w:p w14:paraId="0288AA02" w14:textId="77777777" w:rsidR="00D364E0" w:rsidRPr="00577977" w:rsidRDefault="00D364E0" w:rsidP="00B84790">
            <w:pPr>
              <w:rPr>
                <w:rFonts w:cs="Calibri"/>
                <w:b/>
              </w:rPr>
            </w:pPr>
            <w:proofErr w:type="spellStart"/>
            <w:r w:rsidRPr="00577977">
              <w:rPr>
                <w:rFonts w:cs="Calibri"/>
                <w:b/>
              </w:rPr>
              <w:t>Intended</w:t>
            </w:r>
            <w:proofErr w:type="spellEnd"/>
            <w:r w:rsidRPr="00577977">
              <w:rPr>
                <w:rFonts w:cs="Calibri"/>
                <w:b/>
              </w:rPr>
              <w:t xml:space="preserve"> </w:t>
            </w:r>
            <w:proofErr w:type="spellStart"/>
            <w:r w:rsidRPr="00577977">
              <w:rPr>
                <w:rFonts w:cs="Calibri"/>
                <w:b/>
              </w:rPr>
              <w:t>learning</w:t>
            </w:r>
            <w:proofErr w:type="spellEnd"/>
            <w:r w:rsidRPr="00577977">
              <w:rPr>
                <w:rFonts w:cs="Calibri"/>
                <w:b/>
              </w:rPr>
              <w:t xml:space="preserve"> </w:t>
            </w:r>
            <w:proofErr w:type="spellStart"/>
            <w:r w:rsidRPr="00577977">
              <w:rPr>
                <w:rFonts w:cs="Calibri"/>
                <w:b/>
              </w:rPr>
              <w:t>outcomes</w:t>
            </w:r>
            <w:proofErr w:type="spellEnd"/>
            <w:r w:rsidRPr="00577977">
              <w:rPr>
                <w:rFonts w:cs="Calibri"/>
                <w:b/>
              </w:rPr>
              <w:t>:</w:t>
            </w:r>
          </w:p>
        </w:tc>
      </w:tr>
      <w:tr w:rsidR="00D364E0" w:rsidRPr="00577977" w14:paraId="48B13478" w14:textId="77777777" w:rsidTr="00B84790">
        <w:trPr>
          <w:trHeight w:val="551"/>
        </w:trPr>
        <w:tc>
          <w:tcPr>
            <w:tcW w:w="4730" w:type="dxa"/>
            <w:gridSpan w:val="3"/>
            <w:tcBorders>
              <w:top w:val="single" w:sz="4" w:space="0" w:color="auto"/>
              <w:left w:val="single" w:sz="4" w:space="0" w:color="auto"/>
              <w:bottom w:val="nil"/>
              <w:right w:val="single" w:sz="4" w:space="0" w:color="auto"/>
            </w:tcBorders>
          </w:tcPr>
          <w:p w14:paraId="1460E4CB" w14:textId="77777777" w:rsidR="00D364E0" w:rsidRPr="00577977" w:rsidRDefault="00D364E0" w:rsidP="00B84790">
            <w:pPr>
              <w:rPr>
                <w:rFonts w:cs="Calibri"/>
                <w:u w:val="single"/>
              </w:rPr>
            </w:pPr>
            <w:r w:rsidRPr="00577977">
              <w:rPr>
                <w:rFonts w:cs="Calibri"/>
                <w:u w:val="single"/>
              </w:rPr>
              <w:t>Znanje in razumevanje:</w:t>
            </w:r>
          </w:p>
          <w:p w14:paraId="643602BB" w14:textId="77777777" w:rsidR="00D364E0" w:rsidRPr="00577977" w:rsidRDefault="00D364E0" w:rsidP="00B84790">
            <w:pPr>
              <w:rPr>
                <w:rFonts w:cs="Calibri"/>
                <w:u w:val="single"/>
              </w:rPr>
            </w:pPr>
            <w:r w:rsidRPr="00577977">
              <w:rPr>
                <w:rFonts w:cs="Calibri"/>
                <w:noProof/>
              </w:rPr>
              <w:t>Študent/ka:</w:t>
            </w:r>
          </w:p>
          <w:p w14:paraId="0713A89D"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Pozna in razume različne didaktične modele poučevanja in učenja slovenskega jezika in književnosti ter opismenjevanja in išče povezave s prakso.</w:t>
            </w:r>
          </w:p>
          <w:p w14:paraId="183838FF"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Pozna specifične učne in razvojne značilnosti različnih skupin učencev pri pouku slovenskega jezika in književnosti in zanje najprimernejše metode učenja.</w:t>
            </w:r>
          </w:p>
          <w:p w14:paraId="3FEF5DB0"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 xml:space="preserve">Pozna teoretična izhodišča in različne načine preverjanja in ocenjevanja znanja slovenskega jezika in književnosti. </w:t>
            </w:r>
          </w:p>
          <w:p w14:paraId="5CE9F49D"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Se seznanja z viri za didaktično pripravo pouka slovenskega jezika in književnosti ter  njihovo samostojno uporabo.</w:t>
            </w:r>
          </w:p>
          <w:p w14:paraId="165A1669"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Se usposablja za vodenje pouka slovenskega jezika in književnosti ter analiziranje in ocenjevanje kakovosti vzgojno-izobraževalnega dela.</w:t>
            </w:r>
          </w:p>
          <w:p w14:paraId="191A78CA"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Se usposablja za timsko delo.</w:t>
            </w:r>
          </w:p>
          <w:p w14:paraId="27988B2A" w14:textId="77777777" w:rsidR="00D364E0" w:rsidRPr="00577977" w:rsidRDefault="00D364E0" w:rsidP="00B84790">
            <w:pPr>
              <w:tabs>
                <w:tab w:val="num" w:pos="360"/>
              </w:tabs>
              <w:ind w:left="360" w:hanging="180"/>
              <w:rPr>
                <w:rFonts w:cs="Calibri"/>
                <w:noProof/>
              </w:rPr>
            </w:pPr>
          </w:p>
          <w:p w14:paraId="221FA36D" w14:textId="77777777" w:rsidR="00D364E0" w:rsidRPr="00577977" w:rsidRDefault="00D364E0" w:rsidP="00B84790">
            <w:pPr>
              <w:pStyle w:val="Vnos"/>
              <w:tabs>
                <w:tab w:val="num" w:pos="6173"/>
              </w:tabs>
              <w:ind w:left="0"/>
              <w:jc w:val="left"/>
              <w:rPr>
                <w:rFonts w:ascii="Calibri" w:hAnsi="Calibri" w:cs="Calibri"/>
                <w:u w:val="single"/>
              </w:rPr>
            </w:pPr>
            <w:r w:rsidRPr="00577977">
              <w:rPr>
                <w:rFonts w:ascii="Calibri" w:hAnsi="Calibri" w:cs="Calibri"/>
                <w:u w:val="single"/>
              </w:rPr>
              <w:t xml:space="preserve">Uporaba: </w:t>
            </w:r>
          </w:p>
          <w:p w14:paraId="0800207E" w14:textId="257243DD" w:rsidR="00D364E0" w:rsidRPr="00577977" w:rsidRDefault="00D364E0" w:rsidP="00866EFF">
            <w:pPr>
              <w:pStyle w:val="Vnos"/>
              <w:tabs>
                <w:tab w:val="num" w:pos="0"/>
              </w:tabs>
              <w:ind w:left="0"/>
              <w:jc w:val="left"/>
              <w:rPr>
                <w:rFonts w:ascii="Calibri" w:hAnsi="Calibri" w:cs="Calibri"/>
              </w:rPr>
            </w:pPr>
            <w:r w:rsidRPr="00577977">
              <w:rPr>
                <w:rFonts w:ascii="Calibri" w:hAnsi="Calibri" w:cs="Calibri"/>
              </w:rPr>
              <w:t>Študent/-</w:t>
            </w:r>
            <w:proofErr w:type="spellStart"/>
            <w:r w:rsidRPr="00577977">
              <w:rPr>
                <w:rFonts w:ascii="Calibri" w:hAnsi="Calibri" w:cs="Calibri"/>
              </w:rPr>
              <w:t>ka</w:t>
            </w:r>
            <w:proofErr w:type="spellEnd"/>
            <w:r w:rsidRPr="00577977">
              <w:rPr>
                <w:rFonts w:ascii="Calibri" w:hAnsi="Calibri" w:cs="Calibri"/>
              </w:rPr>
              <w:t xml:space="preserve"> uporabi različne teoretske koncepte za analizo študije primerov prakse (hospitacije). Pri predmetu pridobljena znanja uporabi pri praktičnem usposabljanju in pri nastopu. Različne učne metode in tehnike uporabi pri načrtovanju in izdelavi učil, nalog za preverjanje in ocenjeva</w:t>
            </w:r>
            <w:r w:rsidR="00866EFF" w:rsidRPr="00577977">
              <w:rPr>
                <w:rFonts w:ascii="Calibri" w:hAnsi="Calibri" w:cs="Calibri"/>
              </w:rPr>
              <w:t>nje znanja, mini učnih situacij.</w:t>
            </w:r>
          </w:p>
          <w:p w14:paraId="07EB2644" w14:textId="77777777" w:rsidR="00D364E0" w:rsidRPr="00577977" w:rsidRDefault="00D364E0" w:rsidP="00B84790">
            <w:pPr>
              <w:pStyle w:val="Vnos"/>
              <w:tabs>
                <w:tab w:val="num" w:pos="6173"/>
              </w:tabs>
              <w:ind w:left="0"/>
              <w:jc w:val="left"/>
              <w:rPr>
                <w:rFonts w:ascii="Calibri" w:hAnsi="Calibri" w:cs="Calibri"/>
                <w:u w:val="single"/>
              </w:rPr>
            </w:pPr>
            <w:r w:rsidRPr="00577977">
              <w:rPr>
                <w:rFonts w:ascii="Calibri" w:hAnsi="Calibri" w:cs="Calibri"/>
                <w:u w:val="single"/>
              </w:rPr>
              <w:t>Refleksija:</w:t>
            </w:r>
          </w:p>
          <w:p w14:paraId="6327C3C9" w14:textId="77777777" w:rsidR="00D364E0" w:rsidRPr="00577977" w:rsidRDefault="00D364E0" w:rsidP="00B84790">
            <w:pPr>
              <w:pStyle w:val="Vnos"/>
              <w:tabs>
                <w:tab w:val="num" w:pos="360"/>
              </w:tabs>
              <w:ind w:left="0"/>
              <w:jc w:val="left"/>
              <w:rPr>
                <w:rFonts w:ascii="Calibri" w:hAnsi="Calibri" w:cs="Calibri"/>
              </w:rPr>
            </w:pPr>
            <w:r w:rsidRPr="00577977">
              <w:rPr>
                <w:rFonts w:ascii="Calibri" w:hAnsi="Calibri" w:cs="Calibri"/>
              </w:rPr>
              <w:t>Študent/-</w:t>
            </w:r>
            <w:proofErr w:type="spellStart"/>
            <w:r w:rsidRPr="00577977">
              <w:rPr>
                <w:rFonts w:ascii="Calibri" w:hAnsi="Calibri" w:cs="Calibri"/>
              </w:rPr>
              <w:t>ka</w:t>
            </w:r>
            <w:proofErr w:type="spellEnd"/>
            <w:r w:rsidRPr="00577977">
              <w:rPr>
                <w:rFonts w:ascii="Calibri" w:hAnsi="Calibri" w:cs="Calibri"/>
              </w:rPr>
              <w:t xml:space="preserve"> je zmožen/-na ovrednotiti svoje poučevanje slovenskega jezika in književnosti ter opismenjevalnih vsebin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078EE1FF" w14:textId="77777777" w:rsidR="00D364E0" w:rsidRPr="00577977" w:rsidRDefault="00D364E0" w:rsidP="00B84790">
            <w:pPr>
              <w:rPr>
                <w:rFonts w:cs="Calibri"/>
              </w:rPr>
            </w:pPr>
          </w:p>
          <w:p w14:paraId="0F809D4D" w14:textId="77777777" w:rsidR="00D364E0" w:rsidRPr="00577977" w:rsidRDefault="00D364E0" w:rsidP="00B84790">
            <w:pPr>
              <w:rPr>
                <w:rFonts w:cs="Calibri"/>
              </w:rPr>
            </w:pPr>
          </w:p>
          <w:p w14:paraId="541F4626" w14:textId="77777777" w:rsidR="00D364E0" w:rsidRPr="00577977" w:rsidRDefault="00D364E0" w:rsidP="00B84790">
            <w:pPr>
              <w:rPr>
                <w:rFonts w:cs="Calibri"/>
              </w:rPr>
            </w:pPr>
          </w:p>
        </w:tc>
        <w:tc>
          <w:tcPr>
            <w:tcW w:w="4823" w:type="dxa"/>
            <w:gridSpan w:val="2"/>
            <w:tcBorders>
              <w:top w:val="single" w:sz="4" w:space="0" w:color="auto"/>
              <w:left w:val="single" w:sz="4" w:space="0" w:color="auto"/>
              <w:bottom w:val="nil"/>
              <w:right w:val="single" w:sz="4" w:space="0" w:color="auto"/>
            </w:tcBorders>
          </w:tcPr>
          <w:p w14:paraId="4ED2FBF7" w14:textId="77777777" w:rsidR="00D364E0" w:rsidRPr="00577977" w:rsidRDefault="00D364E0" w:rsidP="00B84790">
            <w:pPr>
              <w:rPr>
                <w:rFonts w:cs="Calibri"/>
                <w:lang w:val="en-GB"/>
              </w:rPr>
            </w:pPr>
            <w:r w:rsidRPr="00577977">
              <w:rPr>
                <w:rFonts w:cs="Calibri"/>
                <w:u w:val="single"/>
                <w:lang w:val="en-GB"/>
              </w:rPr>
              <w:t>Knowledge and understanding</w:t>
            </w:r>
            <w:r w:rsidRPr="00577977">
              <w:rPr>
                <w:rFonts w:cs="Calibri"/>
                <w:lang w:val="en-GB"/>
              </w:rPr>
              <w:t>:</w:t>
            </w:r>
          </w:p>
          <w:p w14:paraId="0F191C9C" w14:textId="77777777" w:rsidR="00D364E0" w:rsidRPr="00577977" w:rsidRDefault="00D364E0" w:rsidP="00B84790">
            <w:pPr>
              <w:rPr>
                <w:rFonts w:cs="Calibri"/>
                <w:lang w:val="en-GB"/>
              </w:rPr>
            </w:pPr>
            <w:r w:rsidRPr="00577977">
              <w:rPr>
                <w:rFonts w:cs="Calibri"/>
                <w:lang w:val="en-GB"/>
              </w:rPr>
              <w:t>The students:</w:t>
            </w:r>
          </w:p>
          <w:p w14:paraId="516B3309"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know and understand various didactic models of teaching and learning Slovenian language and literature and literacy and seek links with practice;</w:t>
            </w:r>
          </w:p>
          <w:p w14:paraId="1891BA1C"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know specific learning and developmental characteristics of different groups of pupils in classes of Slovenian language and literature and the preferred methods of learning for them;</w:t>
            </w:r>
          </w:p>
          <w:p w14:paraId="299D95D8"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know theoretical frameworks and different ways of testing and assessment of knowledge of Slovenian language and literature;</w:t>
            </w:r>
          </w:p>
          <w:p w14:paraId="1D8A58DC"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become familiar with the resources for didactic preparation of teaching Slovenian language and literature and their independent use;</w:t>
            </w:r>
          </w:p>
          <w:p w14:paraId="5F7FBE25"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are trained to conduct the teaching of Slovenian language and literature and analysing and evaluating the quality of educational work;</w:t>
            </w:r>
          </w:p>
          <w:p w14:paraId="42AE838F"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are trained for teamwork.</w:t>
            </w:r>
          </w:p>
          <w:p w14:paraId="3BF9D0ED" w14:textId="77777777" w:rsidR="00D364E0" w:rsidRPr="00577977" w:rsidRDefault="00D364E0" w:rsidP="00B84790">
            <w:pPr>
              <w:spacing w:before="120"/>
              <w:rPr>
                <w:rFonts w:cs="Calibri"/>
                <w:lang w:val="en-GB"/>
              </w:rPr>
            </w:pPr>
            <w:r w:rsidRPr="00577977">
              <w:rPr>
                <w:rFonts w:cs="Calibri"/>
                <w:u w:val="single"/>
                <w:lang w:val="en-GB"/>
              </w:rPr>
              <w:t>Application</w:t>
            </w:r>
            <w:r w:rsidRPr="00577977">
              <w:rPr>
                <w:rFonts w:cs="Calibri"/>
                <w:lang w:val="en-GB"/>
              </w:rPr>
              <w:t>:</w:t>
            </w:r>
          </w:p>
          <w:p w14:paraId="79D0F4FA" w14:textId="77777777" w:rsidR="00D364E0" w:rsidRPr="00577977" w:rsidRDefault="00D364E0" w:rsidP="00B84790">
            <w:pPr>
              <w:rPr>
                <w:rFonts w:cs="Calibri"/>
                <w:lang w:val="en-GB"/>
              </w:rPr>
            </w:pPr>
            <w:r w:rsidRPr="00577977">
              <w:rPr>
                <w:rFonts w:cs="Calibri"/>
                <w:lang w:val="en-GB"/>
              </w:rPr>
              <w:t xml:space="preserve">The students apply a variety of theoretical concepts for the analysis of examples of practice (observing classes). They apply the knowledge acquired in the course in practical training and teaching performance. In designing and production of teaching </w:t>
            </w:r>
            <w:proofErr w:type="gramStart"/>
            <w:r w:rsidRPr="00577977">
              <w:rPr>
                <w:rFonts w:cs="Calibri"/>
                <w:lang w:val="en-GB"/>
              </w:rPr>
              <w:t>aids</w:t>
            </w:r>
            <w:proofErr w:type="gramEnd"/>
            <w:r w:rsidRPr="00577977">
              <w:rPr>
                <w:rFonts w:cs="Calibri"/>
                <w:lang w:val="en-GB"/>
              </w:rPr>
              <w:t xml:space="preserve"> they apply different teaching methods and techniques. </w:t>
            </w:r>
          </w:p>
          <w:p w14:paraId="605315B3" w14:textId="77777777" w:rsidR="00D364E0" w:rsidRPr="00577977" w:rsidRDefault="00D364E0" w:rsidP="00B84790">
            <w:pPr>
              <w:rPr>
                <w:rFonts w:cs="Calibri"/>
                <w:lang w:val="en-GB"/>
              </w:rPr>
            </w:pPr>
          </w:p>
          <w:p w14:paraId="6E747008" w14:textId="77777777" w:rsidR="00D364E0" w:rsidRPr="00577977" w:rsidRDefault="00D364E0" w:rsidP="00B84790">
            <w:pPr>
              <w:rPr>
                <w:rFonts w:cs="Calibri"/>
                <w:lang w:val="en-GB"/>
              </w:rPr>
            </w:pPr>
            <w:r w:rsidRPr="00577977">
              <w:rPr>
                <w:rFonts w:cs="Calibri"/>
                <w:u w:val="single"/>
                <w:lang w:val="en-GB"/>
              </w:rPr>
              <w:t>Reflection</w:t>
            </w:r>
            <w:r w:rsidRPr="00577977">
              <w:rPr>
                <w:rFonts w:cs="Calibri"/>
                <w:lang w:val="en-GB"/>
              </w:rPr>
              <w:t>:</w:t>
            </w:r>
          </w:p>
          <w:p w14:paraId="03FAD45A" w14:textId="77777777" w:rsidR="00D364E0" w:rsidRPr="00577977" w:rsidRDefault="00D364E0" w:rsidP="00B84790">
            <w:pPr>
              <w:rPr>
                <w:rFonts w:cs="Calibri"/>
                <w:lang w:val="en-GB"/>
              </w:rPr>
            </w:pPr>
            <w:r w:rsidRPr="00577977">
              <w:rPr>
                <w:rFonts w:cs="Calibri"/>
                <w:lang w:val="en-GB"/>
              </w:rPr>
              <w:t xml:space="preserve">The students are able to evaluate their teaching of Slovenian language and literature and the teaching of others in relation to the implementation of the set goals and children’s performance. They justify their professional choices </w:t>
            </w:r>
            <w:proofErr w:type="gramStart"/>
            <w:r w:rsidRPr="00577977">
              <w:rPr>
                <w:rFonts w:cs="Calibri"/>
                <w:lang w:val="en-GB"/>
              </w:rPr>
              <w:t>on the basis of</w:t>
            </w:r>
            <w:proofErr w:type="gramEnd"/>
            <w:r w:rsidRPr="00577977">
              <w:rPr>
                <w:rFonts w:cs="Calibri"/>
                <w:lang w:val="en-GB"/>
              </w:rPr>
              <w:t xml:space="preserve"> theoretical principles and practical work with children.</w:t>
            </w:r>
          </w:p>
        </w:tc>
      </w:tr>
      <w:tr w:rsidR="00D364E0" w:rsidRPr="00577977" w14:paraId="1B00F819" w14:textId="77777777" w:rsidTr="00B84790">
        <w:trPr>
          <w:trHeight w:val="80"/>
        </w:trPr>
        <w:tc>
          <w:tcPr>
            <w:tcW w:w="4730" w:type="dxa"/>
            <w:gridSpan w:val="3"/>
            <w:tcBorders>
              <w:top w:val="nil"/>
              <w:left w:val="single" w:sz="4" w:space="0" w:color="auto"/>
              <w:bottom w:val="single" w:sz="4" w:space="0" w:color="auto"/>
              <w:right w:val="single" w:sz="4" w:space="0" w:color="auto"/>
            </w:tcBorders>
          </w:tcPr>
          <w:p w14:paraId="5136CD23" w14:textId="77777777" w:rsidR="00D364E0" w:rsidRPr="00577977" w:rsidRDefault="00D364E0" w:rsidP="00B84790">
            <w:pPr>
              <w:rPr>
                <w:rFonts w:cs="Calibri"/>
              </w:rPr>
            </w:pPr>
          </w:p>
        </w:tc>
        <w:tc>
          <w:tcPr>
            <w:tcW w:w="142" w:type="dxa"/>
            <w:tcBorders>
              <w:top w:val="nil"/>
              <w:left w:val="single" w:sz="4" w:space="0" w:color="auto"/>
              <w:bottom w:val="nil"/>
              <w:right w:val="single" w:sz="4" w:space="0" w:color="auto"/>
            </w:tcBorders>
          </w:tcPr>
          <w:p w14:paraId="3E68A6FC" w14:textId="77777777" w:rsidR="00D364E0" w:rsidRPr="00577977" w:rsidRDefault="00D364E0" w:rsidP="00B84790">
            <w:pPr>
              <w:rPr>
                <w:rFonts w:cs="Calibri"/>
                <w:b/>
              </w:rPr>
            </w:pPr>
          </w:p>
        </w:tc>
        <w:tc>
          <w:tcPr>
            <w:tcW w:w="4823" w:type="dxa"/>
            <w:gridSpan w:val="2"/>
            <w:tcBorders>
              <w:top w:val="nil"/>
              <w:left w:val="single" w:sz="4" w:space="0" w:color="auto"/>
              <w:bottom w:val="single" w:sz="4" w:space="0" w:color="auto"/>
              <w:right w:val="single" w:sz="4" w:space="0" w:color="auto"/>
            </w:tcBorders>
          </w:tcPr>
          <w:p w14:paraId="4FDAE145" w14:textId="77777777" w:rsidR="00D364E0" w:rsidRPr="00577977" w:rsidRDefault="00D364E0" w:rsidP="00B84790">
            <w:pPr>
              <w:rPr>
                <w:rFonts w:cs="Calibri"/>
              </w:rPr>
            </w:pPr>
          </w:p>
        </w:tc>
      </w:tr>
      <w:tr w:rsidR="00D364E0" w:rsidRPr="00577977" w14:paraId="56C23DFB" w14:textId="77777777" w:rsidTr="00B84790">
        <w:tc>
          <w:tcPr>
            <w:tcW w:w="4730" w:type="dxa"/>
            <w:gridSpan w:val="3"/>
            <w:tcBorders>
              <w:top w:val="nil"/>
              <w:left w:val="nil"/>
              <w:bottom w:val="single" w:sz="4" w:space="0" w:color="auto"/>
              <w:right w:val="nil"/>
            </w:tcBorders>
          </w:tcPr>
          <w:p w14:paraId="0F3A9D5E" w14:textId="77777777" w:rsidR="00D364E0" w:rsidRPr="00577977" w:rsidRDefault="00D364E0" w:rsidP="00B84790">
            <w:pPr>
              <w:rPr>
                <w:rFonts w:cs="Calibri"/>
                <w:b/>
              </w:rPr>
            </w:pPr>
          </w:p>
          <w:p w14:paraId="56B3E129" w14:textId="77777777" w:rsidR="00D364E0" w:rsidRPr="00577977" w:rsidRDefault="00D364E0" w:rsidP="00B84790">
            <w:pPr>
              <w:rPr>
                <w:rFonts w:cs="Calibri"/>
                <w:b/>
              </w:rPr>
            </w:pPr>
            <w:r w:rsidRPr="00577977">
              <w:rPr>
                <w:rFonts w:cs="Calibri"/>
                <w:b/>
              </w:rPr>
              <w:t>Metode poučevanja in učenja:</w:t>
            </w:r>
          </w:p>
        </w:tc>
        <w:tc>
          <w:tcPr>
            <w:tcW w:w="142" w:type="dxa"/>
          </w:tcPr>
          <w:p w14:paraId="4DD1BCB5" w14:textId="77777777" w:rsidR="00D364E0" w:rsidRPr="00577977" w:rsidRDefault="00D364E0" w:rsidP="00B84790">
            <w:pPr>
              <w:rPr>
                <w:rFonts w:cs="Calibri"/>
                <w:b/>
              </w:rPr>
            </w:pPr>
          </w:p>
          <w:p w14:paraId="02414B4B" w14:textId="77777777" w:rsidR="00D364E0" w:rsidRPr="00577977" w:rsidRDefault="00D364E0" w:rsidP="00B84790">
            <w:pPr>
              <w:rPr>
                <w:rFonts w:cs="Calibri"/>
                <w:b/>
              </w:rPr>
            </w:pPr>
          </w:p>
        </w:tc>
        <w:tc>
          <w:tcPr>
            <w:tcW w:w="4823" w:type="dxa"/>
            <w:gridSpan w:val="2"/>
            <w:tcBorders>
              <w:top w:val="nil"/>
              <w:left w:val="nil"/>
              <w:bottom w:val="single" w:sz="4" w:space="0" w:color="auto"/>
              <w:right w:val="nil"/>
            </w:tcBorders>
          </w:tcPr>
          <w:p w14:paraId="1DF22010" w14:textId="77777777" w:rsidR="00D364E0" w:rsidRPr="00577977" w:rsidRDefault="00D364E0" w:rsidP="00B84790">
            <w:pPr>
              <w:rPr>
                <w:rFonts w:cs="Calibri"/>
                <w:b/>
              </w:rPr>
            </w:pPr>
          </w:p>
          <w:p w14:paraId="6CC4D8E8" w14:textId="77777777" w:rsidR="00D364E0" w:rsidRPr="00577977" w:rsidRDefault="00D364E0" w:rsidP="00B84790">
            <w:pPr>
              <w:rPr>
                <w:rFonts w:cs="Calibri"/>
                <w:b/>
              </w:rPr>
            </w:pPr>
            <w:proofErr w:type="spellStart"/>
            <w:r w:rsidRPr="00577977">
              <w:rPr>
                <w:rFonts w:cs="Calibri"/>
                <w:b/>
              </w:rPr>
              <w:t>Learning</w:t>
            </w:r>
            <w:proofErr w:type="spellEnd"/>
            <w:r w:rsidRPr="00577977">
              <w:rPr>
                <w:rFonts w:cs="Calibri"/>
                <w:b/>
              </w:rPr>
              <w:t xml:space="preserve"> </w:t>
            </w:r>
            <w:proofErr w:type="spellStart"/>
            <w:r w:rsidRPr="00577977">
              <w:rPr>
                <w:rFonts w:cs="Calibri"/>
                <w:b/>
              </w:rPr>
              <w:t>and</w:t>
            </w:r>
            <w:proofErr w:type="spellEnd"/>
            <w:r w:rsidRPr="00577977">
              <w:rPr>
                <w:rFonts w:cs="Calibri"/>
                <w:b/>
              </w:rPr>
              <w:t xml:space="preserve"> </w:t>
            </w:r>
            <w:proofErr w:type="spellStart"/>
            <w:r w:rsidRPr="00577977">
              <w:rPr>
                <w:rFonts w:cs="Calibri"/>
                <w:b/>
              </w:rPr>
              <w:t>teaching</w:t>
            </w:r>
            <w:proofErr w:type="spellEnd"/>
            <w:r w:rsidRPr="00577977">
              <w:rPr>
                <w:rFonts w:cs="Calibri"/>
                <w:b/>
              </w:rPr>
              <w:t xml:space="preserve"> </w:t>
            </w:r>
            <w:proofErr w:type="spellStart"/>
            <w:r w:rsidRPr="00577977">
              <w:rPr>
                <w:rFonts w:cs="Calibri"/>
                <w:b/>
              </w:rPr>
              <w:t>methods</w:t>
            </w:r>
            <w:proofErr w:type="spellEnd"/>
            <w:r w:rsidRPr="00577977">
              <w:rPr>
                <w:rFonts w:cs="Calibri"/>
                <w:b/>
              </w:rPr>
              <w:t>:</w:t>
            </w:r>
          </w:p>
        </w:tc>
      </w:tr>
      <w:tr w:rsidR="00D364E0" w:rsidRPr="00577977" w14:paraId="71B107EE" w14:textId="77777777" w:rsidTr="00B84790">
        <w:trPr>
          <w:trHeight w:val="545"/>
        </w:trPr>
        <w:tc>
          <w:tcPr>
            <w:tcW w:w="4730" w:type="dxa"/>
            <w:gridSpan w:val="3"/>
            <w:tcBorders>
              <w:top w:val="single" w:sz="4" w:space="0" w:color="auto"/>
              <w:left w:val="single" w:sz="4" w:space="0" w:color="auto"/>
              <w:bottom w:val="single" w:sz="4" w:space="0" w:color="auto"/>
              <w:right w:val="single" w:sz="4" w:space="0" w:color="auto"/>
            </w:tcBorders>
          </w:tcPr>
          <w:p w14:paraId="2FED4605" w14:textId="77777777" w:rsidR="00BE071F" w:rsidRPr="00577977" w:rsidRDefault="00BE071F" w:rsidP="00BE071F">
            <w:pPr>
              <w:spacing w:after="160" w:line="256" w:lineRule="auto"/>
              <w:rPr>
                <w:rFonts w:cs="Calibri"/>
              </w:rPr>
            </w:pPr>
            <w:r w:rsidRPr="00577977">
              <w:rPr>
                <w:rFonts w:cs="Calibri"/>
              </w:rPr>
              <w:t>Metode dela:</w:t>
            </w:r>
          </w:p>
          <w:p w14:paraId="3CA3F3BA" w14:textId="77777777" w:rsidR="00BE071F" w:rsidRPr="00577977" w:rsidRDefault="00BE071F" w:rsidP="00BE071F">
            <w:pPr>
              <w:pStyle w:val="Odstavekseznama"/>
              <w:numPr>
                <w:ilvl w:val="0"/>
                <w:numId w:val="10"/>
              </w:numPr>
              <w:spacing w:after="160" w:line="256" w:lineRule="auto"/>
              <w:jc w:val="left"/>
              <w:rPr>
                <w:rFonts w:cs="Calibri"/>
              </w:rPr>
            </w:pPr>
            <w:r w:rsidRPr="00577977">
              <w:rPr>
                <w:rFonts w:cs="Calibri"/>
              </w:rPr>
              <w:t>razlaga;</w:t>
            </w:r>
          </w:p>
          <w:p w14:paraId="78C9EC1A" w14:textId="77777777" w:rsidR="00BE071F" w:rsidRPr="00577977" w:rsidRDefault="00BE071F" w:rsidP="00BE071F">
            <w:pPr>
              <w:pStyle w:val="Odstavekseznama"/>
              <w:numPr>
                <w:ilvl w:val="0"/>
                <w:numId w:val="10"/>
              </w:numPr>
              <w:spacing w:after="160" w:line="256" w:lineRule="auto"/>
              <w:jc w:val="left"/>
              <w:rPr>
                <w:rFonts w:cs="Calibri"/>
              </w:rPr>
            </w:pPr>
            <w:r w:rsidRPr="00577977">
              <w:rPr>
                <w:rFonts w:cs="Calibri"/>
              </w:rPr>
              <w:t>razgovor/diskusija/debata;</w:t>
            </w:r>
          </w:p>
          <w:p w14:paraId="757390DC" w14:textId="77777777" w:rsidR="00BE071F" w:rsidRPr="00577977" w:rsidRDefault="00BE071F" w:rsidP="00BE071F">
            <w:pPr>
              <w:pStyle w:val="Odstavekseznama"/>
              <w:numPr>
                <w:ilvl w:val="0"/>
                <w:numId w:val="10"/>
              </w:numPr>
              <w:spacing w:after="160" w:line="256" w:lineRule="auto"/>
              <w:jc w:val="left"/>
              <w:rPr>
                <w:rFonts w:cs="Calibri"/>
              </w:rPr>
            </w:pPr>
            <w:r w:rsidRPr="00577977">
              <w:rPr>
                <w:rFonts w:cs="Calibri"/>
              </w:rPr>
              <w:t>delo z besedilom;</w:t>
            </w:r>
          </w:p>
          <w:p w14:paraId="6D894C05" w14:textId="77777777" w:rsidR="00BE071F" w:rsidRPr="00577977" w:rsidRDefault="00BE071F" w:rsidP="00BE071F">
            <w:pPr>
              <w:pStyle w:val="Odstavekseznama"/>
              <w:numPr>
                <w:ilvl w:val="0"/>
                <w:numId w:val="10"/>
              </w:numPr>
              <w:spacing w:after="160" w:line="256" w:lineRule="auto"/>
              <w:jc w:val="left"/>
              <w:rPr>
                <w:rFonts w:cs="Calibri"/>
              </w:rPr>
            </w:pPr>
            <w:r w:rsidRPr="00577977">
              <w:rPr>
                <w:rFonts w:cs="Calibri"/>
              </w:rPr>
              <w:t>proučevanje primera;</w:t>
            </w:r>
          </w:p>
          <w:p w14:paraId="47363EA6" w14:textId="77777777" w:rsidR="00BE071F" w:rsidRPr="00577977" w:rsidRDefault="00BE071F" w:rsidP="00BE071F">
            <w:pPr>
              <w:pStyle w:val="Odstavekseznama"/>
              <w:numPr>
                <w:ilvl w:val="0"/>
                <w:numId w:val="10"/>
              </w:numPr>
              <w:spacing w:after="160" w:line="256" w:lineRule="auto"/>
              <w:jc w:val="left"/>
              <w:rPr>
                <w:rFonts w:cs="Calibri"/>
              </w:rPr>
            </w:pPr>
            <w:r w:rsidRPr="00577977">
              <w:rPr>
                <w:rFonts w:cs="Calibri"/>
              </w:rPr>
              <w:t>reševanje nalog.</w:t>
            </w:r>
          </w:p>
          <w:p w14:paraId="681958EE" w14:textId="7252C571" w:rsidR="00D364E0" w:rsidRPr="00577977" w:rsidRDefault="00D364E0" w:rsidP="00866EFF">
            <w:pPr>
              <w:ind w:left="720"/>
              <w:jc w:val="left"/>
              <w:rPr>
                <w:rFonts w:cs="Calibri"/>
                <w:noProof/>
              </w:rPr>
            </w:pPr>
            <w:r w:rsidRPr="00577977">
              <w:rPr>
                <w:rFonts w:cs="Calibri"/>
                <w:noProof/>
              </w:rPr>
              <w:t xml:space="preserve"> </w:t>
            </w:r>
          </w:p>
        </w:tc>
        <w:tc>
          <w:tcPr>
            <w:tcW w:w="142" w:type="dxa"/>
            <w:tcBorders>
              <w:top w:val="nil"/>
              <w:left w:val="single" w:sz="4" w:space="0" w:color="auto"/>
              <w:bottom w:val="nil"/>
              <w:right w:val="single" w:sz="4" w:space="0" w:color="auto"/>
            </w:tcBorders>
          </w:tcPr>
          <w:p w14:paraId="2F75951A" w14:textId="77777777" w:rsidR="00D364E0" w:rsidRPr="00577977" w:rsidRDefault="00D364E0" w:rsidP="00B84790">
            <w:pPr>
              <w:rPr>
                <w:rFonts w:cs="Calibri"/>
              </w:rPr>
            </w:pPr>
          </w:p>
        </w:tc>
        <w:tc>
          <w:tcPr>
            <w:tcW w:w="4823" w:type="dxa"/>
            <w:gridSpan w:val="2"/>
            <w:tcBorders>
              <w:top w:val="single" w:sz="4" w:space="0" w:color="auto"/>
              <w:left w:val="single" w:sz="4" w:space="0" w:color="auto"/>
              <w:bottom w:val="single" w:sz="4" w:space="0" w:color="auto"/>
              <w:right w:val="single" w:sz="4" w:space="0" w:color="auto"/>
            </w:tcBorders>
          </w:tcPr>
          <w:p w14:paraId="4443CBD9" w14:textId="77777777" w:rsidR="00BE071F" w:rsidRPr="00577977" w:rsidRDefault="00BE071F" w:rsidP="00BE071F">
            <w:pPr>
              <w:ind w:left="720"/>
              <w:rPr>
                <w:rFonts w:cs="Calibri"/>
                <w:lang w:val="en-GB"/>
              </w:rPr>
            </w:pPr>
            <w:r w:rsidRPr="00577977">
              <w:rPr>
                <w:rFonts w:cs="Calibri"/>
                <w:lang w:val="en-GB"/>
              </w:rPr>
              <w:t>Methods of work:</w:t>
            </w:r>
          </w:p>
          <w:p w14:paraId="77F02995" w14:textId="77777777" w:rsidR="00BE071F" w:rsidRPr="00577977" w:rsidRDefault="00BE071F" w:rsidP="00BE071F">
            <w:pPr>
              <w:ind w:left="720"/>
              <w:rPr>
                <w:rFonts w:cs="Calibri"/>
                <w:lang w:val="en-GB"/>
              </w:rPr>
            </w:pPr>
            <w:r w:rsidRPr="00577977">
              <w:rPr>
                <w:rFonts w:cs="Calibri"/>
                <w:lang w:val="en-GB"/>
              </w:rPr>
              <w:t>•</w:t>
            </w:r>
            <w:r w:rsidRPr="00577977">
              <w:rPr>
                <w:rFonts w:cs="Calibri"/>
                <w:lang w:val="en-GB"/>
              </w:rPr>
              <w:tab/>
              <w:t>Explanation;</w:t>
            </w:r>
          </w:p>
          <w:p w14:paraId="53782C98" w14:textId="77777777" w:rsidR="00BE071F" w:rsidRPr="00577977" w:rsidRDefault="00BE071F" w:rsidP="00BE071F">
            <w:pPr>
              <w:ind w:left="720"/>
              <w:rPr>
                <w:rFonts w:cs="Calibri"/>
                <w:lang w:val="en-GB"/>
              </w:rPr>
            </w:pPr>
            <w:r w:rsidRPr="00577977">
              <w:rPr>
                <w:rFonts w:cs="Calibri"/>
                <w:lang w:val="en-GB"/>
              </w:rPr>
              <w:t>•</w:t>
            </w:r>
            <w:r w:rsidRPr="00577977">
              <w:rPr>
                <w:rFonts w:cs="Calibri"/>
                <w:lang w:val="en-GB"/>
              </w:rPr>
              <w:tab/>
              <w:t>Conversation/debate/discussion;</w:t>
            </w:r>
          </w:p>
          <w:p w14:paraId="4453999C" w14:textId="77777777" w:rsidR="00BE071F" w:rsidRPr="00577977" w:rsidRDefault="00BE071F" w:rsidP="00BE071F">
            <w:pPr>
              <w:ind w:left="720"/>
              <w:rPr>
                <w:rFonts w:cs="Calibri"/>
                <w:lang w:val="en-GB"/>
              </w:rPr>
            </w:pPr>
            <w:r w:rsidRPr="00577977">
              <w:rPr>
                <w:rFonts w:cs="Calibri"/>
                <w:lang w:val="en-GB"/>
              </w:rPr>
              <w:t>•</w:t>
            </w:r>
            <w:r w:rsidRPr="00577977">
              <w:rPr>
                <w:rFonts w:cs="Calibri"/>
                <w:lang w:val="en-GB"/>
              </w:rPr>
              <w:tab/>
              <w:t>Work with text:</w:t>
            </w:r>
          </w:p>
          <w:p w14:paraId="5638E012" w14:textId="77777777" w:rsidR="00BE071F" w:rsidRPr="00577977" w:rsidRDefault="00BE071F" w:rsidP="00BE071F">
            <w:pPr>
              <w:ind w:left="720"/>
              <w:rPr>
                <w:rFonts w:cs="Calibri"/>
                <w:lang w:val="en-GB"/>
              </w:rPr>
            </w:pPr>
            <w:r w:rsidRPr="00577977">
              <w:rPr>
                <w:rFonts w:cs="Calibri"/>
                <w:lang w:val="en-GB"/>
              </w:rPr>
              <w:t>•</w:t>
            </w:r>
            <w:r w:rsidRPr="00577977">
              <w:rPr>
                <w:rFonts w:cs="Calibri"/>
                <w:lang w:val="en-GB"/>
              </w:rPr>
              <w:tab/>
              <w:t>Case study;</w:t>
            </w:r>
          </w:p>
          <w:p w14:paraId="08B3B846" w14:textId="5F98367C" w:rsidR="00D364E0" w:rsidRPr="00577977" w:rsidRDefault="00BE071F" w:rsidP="00866EFF">
            <w:pPr>
              <w:ind w:left="720"/>
              <w:jc w:val="left"/>
              <w:rPr>
                <w:rFonts w:cs="Calibri"/>
                <w:lang w:val="en-GB"/>
              </w:rPr>
            </w:pPr>
            <w:r w:rsidRPr="00577977">
              <w:rPr>
                <w:rFonts w:cs="Calibri"/>
                <w:lang w:val="en-GB"/>
              </w:rPr>
              <w:t>•</w:t>
            </w:r>
            <w:r w:rsidRPr="00577977">
              <w:rPr>
                <w:rFonts w:cs="Calibri"/>
                <w:lang w:val="en-GB"/>
              </w:rPr>
              <w:tab/>
              <w:t>Solving tasks.</w:t>
            </w:r>
          </w:p>
        </w:tc>
      </w:tr>
      <w:tr w:rsidR="00D364E0" w:rsidRPr="00577977" w14:paraId="63CFFB6B" w14:textId="77777777" w:rsidTr="00B84790">
        <w:tc>
          <w:tcPr>
            <w:tcW w:w="4023" w:type="dxa"/>
            <w:tcBorders>
              <w:top w:val="nil"/>
              <w:left w:val="nil"/>
              <w:bottom w:val="single" w:sz="4" w:space="0" w:color="auto"/>
              <w:right w:val="nil"/>
            </w:tcBorders>
          </w:tcPr>
          <w:p w14:paraId="2F8A1FA3" w14:textId="77777777" w:rsidR="00D364E0" w:rsidRPr="00577977" w:rsidRDefault="00D364E0" w:rsidP="00B84790">
            <w:pPr>
              <w:rPr>
                <w:rFonts w:cs="Calibri"/>
                <w:b/>
              </w:rPr>
            </w:pPr>
          </w:p>
          <w:p w14:paraId="60EC7286" w14:textId="77777777" w:rsidR="00D364E0" w:rsidRPr="00577977" w:rsidRDefault="00D364E0" w:rsidP="00B84790">
            <w:pPr>
              <w:rPr>
                <w:rFonts w:cs="Calibri"/>
                <w:b/>
              </w:rPr>
            </w:pPr>
            <w:r w:rsidRPr="00577977">
              <w:rPr>
                <w:rFonts w:cs="Calibri"/>
                <w:b/>
              </w:rPr>
              <w:t>Načini ocenjevanja:</w:t>
            </w:r>
          </w:p>
        </w:tc>
        <w:tc>
          <w:tcPr>
            <w:tcW w:w="1560" w:type="dxa"/>
            <w:gridSpan w:val="4"/>
            <w:tcBorders>
              <w:top w:val="nil"/>
              <w:left w:val="nil"/>
              <w:bottom w:val="single" w:sz="4" w:space="0" w:color="auto"/>
              <w:right w:val="nil"/>
            </w:tcBorders>
          </w:tcPr>
          <w:p w14:paraId="69F2755D" w14:textId="77777777" w:rsidR="00D364E0" w:rsidRPr="00577977" w:rsidRDefault="00D364E0" w:rsidP="00B84790">
            <w:pPr>
              <w:rPr>
                <w:rFonts w:cs="Calibri"/>
              </w:rPr>
            </w:pPr>
            <w:r w:rsidRPr="00577977">
              <w:rPr>
                <w:rFonts w:cs="Calibri"/>
              </w:rPr>
              <w:t>Delež (v %) /</w:t>
            </w:r>
          </w:p>
          <w:p w14:paraId="158D6633" w14:textId="77777777" w:rsidR="00D364E0" w:rsidRPr="00577977" w:rsidRDefault="00D364E0" w:rsidP="00B84790">
            <w:pPr>
              <w:rPr>
                <w:rFonts w:cs="Calibri"/>
                <w:b/>
              </w:rPr>
            </w:pPr>
            <w:proofErr w:type="spellStart"/>
            <w:r w:rsidRPr="00577977">
              <w:rPr>
                <w:rFonts w:cs="Calibri"/>
              </w:rPr>
              <w:t>Weight</w:t>
            </w:r>
            <w:proofErr w:type="spellEnd"/>
            <w:r w:rsidRPr="00577977">
              <w:rPr>
                <w:rFonts w:cs="Calibri"/>
              </w:rPr>
              <w:t xml:space="preserve"> (in %)</w:t>
            </w:r>
          </w:p>
        </w:tc>
        <w:tc>
          <w:tcPr>
            <w:tcW w:w="4112" w:type="dxa"/>
            <w:tcBorders>
              <w:top w:val="nil"/>
              <w:left w:val="nil"/>
              <w:bottom w:val="single" w:sz="4" w:space="0" w:color="auto"/>
              <w:right w:val="nil"/>
            </w:tcBorders>
          </w:tcPr>
          <w:p w14:paraId="6C967E34" w14:textId="77777777" w:rsidR="00D364E0" w:rsidRPr="00577977" w:rsidRDefault="00D364E0" w:rsidP="00B84790">
            <w:pPr>
              <w:rPr>
                <w:rFonts w:cs="Calibri"/>
                <w:b/>
              </w:rPr>
            </w:pPr>
          </w:p>
          <w:p w14:paraId="64747C43" w14:textId="77777777" w:rsidR="00D364E0" w:rsidRPr="00577977" w:rsidRDefault="00D364E0" w:rsidP="00B84790">
            <w:pPr>
              <w:rPr>
                <w:rFonts w:cs="Calibri"/>
                <w:b/>
              </w:rPr>
            </w:pPr>
            <w:proofErr w:type="spellStart"/>
            <w:r w:rsidRPr="00577977">
              <w:rPr>
                <w:rFonts w:cs="Calibri"/>
                <w:b/>
              </w:rPr>
              <w:t>Assessment</w:t>
            </w:r>
            <w:proofErr w:type="spellEnd"/>
            <w:r w:rsidRPr="00577977">
              <w:rPr>
                <w:rFonts w:cs="Calibri"/>
                <w:b/>
              </w:rPr>
              <w:t>:</w:t>
            </w:r>
          </w:p>
        </w:tc>
      </w:tr>
      <w:tr w:rsidR="00D364E0" w:rsidRPr="00577977" w14:paraId="72AC0E8F" w14:textId="77777777" w:rsidTr="00B84790">
        <w:trPr>
          <w:trHeight w:val="1974"/>
        </w:trPr>
        <w:tc>
          <w:tcPr>
            <w:tcW w:w="4023" w:type="dxa"/>
            <w:tcBorders>
              <w:top w:val="single" w:sz="4" w:space="0" w:color="auto"/>
              <w:left w:val="single" w:sz="4" w:space="0" w:color="auto"/>
              <w:bottom w:val="single" w:sz="4" w:space="0" w:color="auto"/>
              <w:right w:val="single" w:sz="4" w:space="0" w:color="auto"/>
            </w:tcBorders>
          </w:tcPr>
          <w:p w14:paraId="58F3F41F" w14:textId="542DAAA8" w:rsidR="00BE071F" w:rsidRPr="00577977" w:rsidRDefault="00BE071F" w:rsidP="00BE071F">
            <w:pPr>
              <w:spacing w:line="264" w:lineRule="auto"/>
              <w:jc w:val="left"/>
              <w:rPr>
                <w:rFonts w:cs="Calibri"/>
              </w:rPr>
            </w:pPr>
            <w:r w:rsidRPr="00577977">
              <w:rPr>
                <w:rFonts w:cs="Calibri"/>
              </w:rPr>
              <w:t>Način (pisni izpit, ustno izpraševanje, naloge, projekt)</w:t>
            </w:r>
          </w:p>
          <w:p w14:paraId="76F8D2AF" w14:textId="77777777" w:rsidR="00866EFF" w:rsidRPr="00577977" w:rsidRDefault="00866EFF" w:rsidP="00BE071F">
            <w:pPr>
              <w:spacing w:line="264" w:lineRule="auto"/>
              <w:jc w:val="left"/>
              <w:rPr>
                <w:rFonts w:eastAsia="Times New Roman" w:cs="Calibri"/>
              </w:rPr>
            </w:pPr>
          </w:p>
          <w:p w14:paraId="21E93C94" w14:textId="77777777" w:rsidR="00BE071F" w:rsidRPr="00577977" w:rsidRDefault="00BE071F" w:rsidP="00BE071F">
            <w:pPr>
              <w:spacing w:line="264" w:lineRule="auto"/>
              <w:jc w:val="left"/>
              <w:rPr>
                <w:rFonts w:cs="Calibri"/>
                <w:lang w:val="it-IT"/>
              </w:rPr>
            </w:pPr>
            <w:proofErr w:type="spellStart"/>
            <w:r w:rsidRPr="00577977">
              <w:rPr>
                <w:rFonts w:cs="Calibri"/>
                <w:lang w:val="it-IT"/>
              </w:rPr>
              <w:t>Opravljena</w:t>
            </w:r>
            <w:proofErr w:type="spellEnd"/>
            <w:r w:rsidRPr="00577977">
              <w:rPr>
                <w:rFonts w:cs="Calibri"/>
                <w:lang w:val="it-IT"/>
              </w:rPr>
              <w:t xml:space="preserve"> in </w:t>
            </w:r>
            <w:proofErr w:type="spellStart"/>
            <w:r w:rsidRPr="00577977">
              <w:rPr>
                <w:rFonts w:cs="Calibri"/>
                <w:lang w:val="it-IT"/>
              </w:rPr>
              <w:t>predstavljena</w:t>
            </w:r>
            <w:proofErr w:type="spellEnd"/>
            <w:r w:rsidRPr="00577977">
              <w:rPr>
                <w:rFonts w:cs="Calibri"/>
                <w:lang w:val="it-IT"/>
              </w:rPr>
              <w:t xml:space="preserve"> </w:t>
            </w:r>
            <w:proofErr w:type="spellStart"/>
            <w:r w:rsidRPr="00577977">
              <w:rPr>
                <w:rFonts w:cs="Calibri"/>
                <w:lang w:val="it-IT"/>
              </w:rPr>
              <w:t>seminarska</w:t>
            </w:r>
            <w:proofErr w:type="spellEnd"/>
            <w:r w:rsidRPr="00577977">
              <w:rPr>
                <w:rFonts w:cs="Calibri"/>
                <w:lang w:val="it-IT"/>
              </w:rPr>
              <w:t xml:space="preserve"> </w:t>
            </w:r>
            <w:proofErr w:type="spellStart"/>
            <w:r w:rsidRPr="00577977">
              <w:rPr>
                <w:rFonts w:cs="Calibri"/>
                <w:lang w:val="it-IT"/>
              </w:rPr>
              <w:t>naloga</w:t>
            </w:r>
            <w:proofErr w:type="spellEnd"/>
            <w:r w:rsidRPr="00577977">
              <w:rPr>
                <w:rFonts w:cs="Calibri"/>
                <w:lang w:val="it-IT"/>
              </w:rPr>
              <w:t xml:space="preserve"> in </w:t>
            </w:r>
          </w:p>
          <w:p w14:paraId="0BC5C226" w14:textId="77777777" w:rsidR="00BE071F" w:rsidRPr="00577977" w:rsidRDefault="00BE071F" w:rsidP="00BE071F">
            <w:pPr>
              <w:spacing w:line="264" w:lineRule="auto"/>
              <w:jc w:val="left"/>
              <w:rPr>
                <w:rFonts w:cs="Calibri"/>
                <w:lang w:val="it-IT"/>
              </w:rPr>
            </w:pPr>
            <w:proofErr w:type="spellStart"/>
            <w:r w:rsidRPr="00577977">
              <w:rPr>
                <w:rFonts w:cs="Calibri"/>
                <w:lang w:val="it-IT"/>
              </w:rPr>
              <w:t>pisni</w:t>
            </w:r>
            <w:proofErr w:type="spellEnd"/>
            <w:r w:rsidRPr="00577977">
              <w:rPr>
                <w:rFonts w:cs="Calibri"/>
                <w:lang w:val="it-IT"/>
              </w:rPr>
              <w:t>/</w:t>
            </w:r>
            <w:proofErr w:type="spellStart"/>
            <w:r w:rsidRPr="00577977">
              <w:rPr>
                <w:rFonts w:cs="Calibri"/>
                <w:lang w:val="it-IT"/>
              </w:rPr>
              <w:t>ustni</w:t>
            </w:r>
            <w:proofErr w:type="spellEnd"/>
            <w:r w:rsidRPr="00577977">
              <w:rPr>
                <w:rFonts w:cs="Calibri"/>
                <w:lang w:val="it-IT"/>
              </w:rPr>
              <w:t xml:space="preserve"> </w:t>
            </w:r>
            <w:proofErr w:type="spellStart"/>
            <w:r w:rsidRPr="00577977">
              <w:rPr>
                <w:rFonts w:cs="Calibri"/>
                <w:lang w:val="it-IT"/>
              </w:rPr>
              <w:t>izpit</w:t>
            </w:r>
            <w:proofErr w:type="spellEnd"/>
            <w:r w:rsidRPr="00577977">
              <w:rPr>
                <w:rFonts w:cs="Calibri"/>
                <w:lang w:val="it-IT"/>
              </w:rPr>
              <w:t>.</w:t>
            </w:r>
          </w:p>
          <w:p w14:paraId="3CB5F11D" w14:textId="77777777" w:rsidR="00BE071F" w:rsidRPr="00577977" w:rsidRDefault="00BE071F" w:rsidP="00BE071F">
            <w:pPr>
              <w:spacing w:line="264" w:lineRule="auto"/>
              <w:jc w:val="left"/>
              <w:rPr>
                <w:rFonts w:cs="Calibri"/>
                <w:lang w:val="it-IT"/>
              </w:rPr>
            </w:pPr>
          </w:p>
          <w:p w14:paraId="48E247B0" w14:textId="4E42C60A" w:rsidR="00D364E0" w:rsidRPr="00577977" w:rsidRDefault="00BE071F" w:rsidP="00866EFF">
            <w:pPr>
              <w:jc w:val="left"/>
              <w:rPr>
                <w:rFonts w:cs="Calibri"/>
                <w:noProof/>
              </w:rPr>
            </w:pPr>
            <w:proofErr w:type="spellStart"/>
            <w:r w:rsidRPr="00577977">
              <w:rPr>
                <w:rFonts w:cs="Calibri"/>
                <w:lang w:val="it-IT"/>
              </w:rPr>
              <w:t>Uporablja</w:t>
            </w:r>
            <w:proofErr w:type="spellEnd"/>
            <w:r w:rsidRPr="00577977">
              <w:rPr>
                <w:rFonts w:cs="Calibri"/>
                <w:lang w:val="it-IT"/>
              </w:rPr>
              <w:t xml:space="preserve"> se </w:t>
            </w:r>
            <w:proofErr w:type="spellStart"/>
            <w:r w:rsidRPr="00577977">
              <w:rPr>
                <w:rFonts w:cs="Calibri"/>
                <w:lang w:val="it-IT"/>
              </w:rPr>
              <w:t>ocenjevalna</w:t>
            </w:r>
            <w:proofErr w:type="spellEnd"/>
            <w:r w:rsidRPr="00577977">
              <w:rPr>
                <w:rFonts w:cs="Calibri"/>
                <w:lang w:val="it-IT"/>
              </w:rPr>
              <w:t xml:space="preserve"> </w:t>
            </w:r>
            <w:proofErr w:type="spellStart"/>
            <w:r w:rsidRPr="00577977">
              <w:rPr>
                <w:rFonts w:cs="Calibri"/>
                <w:lang w:val="it-IT"/>
              </w:rPr>
              <w:t>lestvica</w:t>
            </w:r>
            <w:proofErr w:type="spellEnd"/>
            <w:r w:rsidRPr="00577977">
              <w:rPr>
                <w:rFonts w:cs="Calibri"/>
                <w:lang w:val="it-IT"/>
              </w:rPr>
              <w:t xml:space="preserve">, </w:t>
            </w:r>
            <w:proofErr w:type="spellStart"/>
            <w:r w:rsidRPr="00577977">
              <w:rPr>
                <w:rFonts w:cs="Calibri"/>
                <w:lang w:val="it-IT"/>
              </w:rPr>
              <w:t>ki</w:t>
            </w:r>
            <w:proofErr w:type="spellEnd"/>
            <w:r w:rsidRPr="00577977">
              <w:rPr>
                <w:rFonts w:cs="Calibri"/>
                <w:lang w:val="it-IT"/>
              </w:rPr>
              <w:t xml:space="preserve"> je </w:t>
            </w:r>
            <w:proofErr w:type="spellStart"/>
            <w:r w:rsidRPr="00577977">
              <w:rPr>
                <w:rFonts w:cs="Calibri"/>
                <w:lang w:val="it-IT"/>
              </w:rPr>
              <w:t>sprejeta</w:t>
            </w:r>
            <w:proofErr w:type="spellEnd"/>
            <w:r w:rsidRPr="00577977">
              <w:rPr>
                <w:rFonts w:cs="Calibri"/>
                <w:lang w:val="it-IT"/>
              </w:rPr>
              <w:t xml:space="preserve"> </w:t>
            </w:r>
            <w:proofErr w:type="spellStart"/>
            <w:r w:rsidRPr="00577977">
              <w:rPr>
                <w:rFonts w:cs="Calibri"/>
                <w:lang w:val="it-IT"/>
              </w:rPr>
              <w:t>na</w:t>
            </w:r>
            <w:proofErr w:type="spellEnd"/>
            <w:r w:rsidRPr="00577977">
              <w:rPr>
                <w:rFonts w:cs="Calibri"/>
                <w:lang w:val="it-IT"/>
              </w:rPr>
              <w:t xml:space="preserve"> UP. </w:t>
            </w:r>
            <w:proofErr w:type="spellStart"/>
            <w:r w:rsidRPr="00577977">
              <w:rPr>
                <w:rFonts w:cs="Calibri"/>
                <w:lang w:val="it-IT"/>
              </w:rPr>
              <w:t>Vrednotenje</w:t>
            </w:r>
            <w:proofErr w:type="spellEnd"/>
            <w:r w:rsidRPr="00577977">
              <w:rPr>
                <w:rFonts w:cs="Calibri"/>
                <w:lang w:val="it-IT"/>
              </w:rPr>
              <w:t xml:space="preserve"> </w:t>
            </w:r>
            <w:proofErr w:type="spellStart"/>
            <w:r w:rsidRPr="00577977">
              <w:rPr>
                <w:rFonts w:cs="Calibri"/>
                <w:lang w:val="it-IT"/>
              </w:rPr>
              <w:t>seminarskega</w:t>
            </w:r>
            <w:proofErr w:type="spellEnd"/>
            <w:r w:rsidRPr="00577977">
              <w:rPr>
                <w:rFonts w:cs="Calibri"/>
                <w:lang w:val="it-IT"/>
              </w:rPr>
              <w:t xml:space="preserve"> </w:t>
            </w:r>
            <w:proofErr w:type="spellStart"/>
            <w:proofErr w:type="gramStart"/>
            <w:r w:rsidRPr="00577977">
              <w:rPr>
                <w:rFonts w:cs="Calibri"/>
                <w:lang w:val="it-IT"/>
              </w:rPr>
              <w:t>dela</w:t>
            </w:r>
            <w:proofErr w:type="spellEnd"/>
            <w:r w:rsidRPr="00577977">
              <w:rPr>
                <w:rFonts w:cs="Calibri"/>
                <w:lang w:val="it-IT"/>
              </w:rPr>
              <w:t xml:space="preserve">  </w:t>
            </w:r>
            <w:proofErr w:type="spellStart"/>
            <w:r w:rsidRPr="00577977">
              <w:rPr>
                <w:rFonts w:cs="Calibri"/>
                <w:lang w:val="it-IT"/>
              </w:rPr>
              <w:t>temelji</w:t>
            </w:r>
            <w:proofErr w:type="spellEnd"/>
            <w:proofErr w:type="gramEnd"/>
            <w:r w:rsidRPr="00577977">
              <w:rPr>
                <w:rFonts w:cs="Calibri"/>
                <w:lang w:val="it-IT"/>
              </w:rPr>
              <w:t xml:space="preserve"> </w:t>
            </w:r>
            <w:proofErr w:type="spellStart"/>
            <w:r w:rsidRPr="00577977">
              <w:rPr>
                <w:rFonts w:cs="Calibri"/>
                <w:lang w:val="it-IT"/>
              </w:rPr>
              <w:t>na</w:t>
            </w:r>
            <w:proofErr w:type="spellEnd"/>
            <w:r w:rsidRPr="00577977">
              <w:rPr>
                <w:rFonts w:cs="Calibri"/>
                <w:lang w:val="it-IT"/>
              </w:rPr>
              <w:t xml:space="preserve"> </w:t>
            </w:r>
            <w:proofErr w:type="spellStart"/>
            <w:r w:rsidRPr="00577977">
              <w:rPr>
                <w:rFonts w:cs="Calibri"/>
                <w:lang w:val="it-IT"/>
              </w:rPr>
              <w:t>naslednjih</w:t>
            </w:r>
            <w:proofErr w:type="spellEnd"/>
            <w:r w:rsidRPr="00577977">
              <w:rPr>
                <w:rFonts w:cs="Calibri"/>
                <w:lang w:val="it-IT"/>
              </w:rPr>
              <w:t xml:space="preserve"> </w:t>
            </w:r>
            <w:proofErr w:type="spellStart"/>
            <w:r w:rsidRPr="00577977">
              <w:rPr>
                <w:rFonts w:cs="Calibri"/>
                <w:lang w:val="it-IT"/>
              </w:rPr>
              <w:t>kriterijih</w:t>
            </w:r>
            <w:proofErr w:type="spellEnd"/>
            <w:r w:rsidRPr="00577977">
              <w:rPr>
                <w:rFonts w:cs="Calibri"/>
                <w:lang w:val="it-IT"/>
              </w:rPr>
              <w:t xml:space="preserve">: </w:t>
            </w:r>
            <w:proofErr w:type="spellStart"/>
            <w:r w:rsidRPr="00577977">
              <w:rPr>
                <w:rFonts w:cs="Calibri"/>
                <w:lang w:val="it-IT"/>
              </w:rPr>
              <w:t>prisotnost</w:t>
            </w:r>
            <w:proofErr w:type="spellEnd"/>
            <w:r w:rsidRPr="00577977">
              <w:rPr>
                <w:rFonts w:cs="Calibri"/>
                <w:lang w:val="it-IT"/>
              </w:rPr>
              <w:t xml:space="preserve"> </w:t>
            </w:r>
            <w:proofErr w:type="spellStart"/>
            <w:r w:rsidRPr="00577977">
              <w:rPr>
                <w:rFonts w:cs="Calibri"/>
                <w:lang w:val="it-IT"/>
              </w:rPr>
              <w:t>eksplicitne</w:t>
            </w:r>
            <w:proofErr w:type="spellEnd"/>
            <w:r w:rsidRPr="00577977">
              <w:rPr>
                <w:rFonts w:cs="Calibri"/>
                <w:lang w:val="it-IT"/>
              </w:rPr>
              <w:t xml:space="preserve"> </w:t>
            </w:r>
            <w:proofErr w:type="spellStart"/>
            <w:r w:rsidRPr="00577977">
              <w:rPr>
                <w:rFonts w:cs="Calibri"/>
                <w:lang w:val="it-IT"/>
              </w:rPr>
              <w:t>teze</w:t>
            </w:r>
            <w:proofErr w:type="spellEnd"/>
            <w:r w:rsidRPr="00577977">
              <w:rPr>
                <w:rFonts w:cs="Calibri"/>
                <w:lang w:val="it-IT"/>
              </w:rPr>
              <w:t>/</w:t>
            </w:r>
            <w:proofErr w:type="spellStart"/>
            <w:r w:rsidRPr="00577977">
              <w:rPr>
                <w:rFonts w:cs="Calibri"/>
                <w:lang w:val="it-IT"/>
              </w:rPr>
              <w:t>namena</w:t>
            </w:r>
            <w:proofErr w:type="spellEnd"/>
            <w:r w:rsidRPr="00577977">
              <w:rPr>
                <w:rFonts w:cs="Calibri"/>
                <w:lang w:val="it-IT"/>
              </w:rPr>
              <w:t xml:space="preserve"> </w:t>
            </w:r>
            <w:proofErr w:type="spellStart"/>
            <w:r w:rsidRPr="00577977">
              <w:rPr>
                <w:rFonts w:cs="Calibri"/>
                <w:lang w:val="it-IT"/>
              </w:rPr>
              <w:t>raziskave</w:t>
            </w:r>
            <w:proofErr w:type="spellEnd"/>
            <w:r w:rsidRPr="00577977">
              <w:rPr>
                <w:rFonts w:cs="Calibri"/>
                <w:lang w:val="it-IT"/>
              </w:rPr>
              <w:t xml:space="preserve">, </w:t>
            </w:r>
            <w:proofErr w:type="spellStart"/>
            <w:r w:rsidRPr="00577977">
              <w:rPr>
                <w:rFonts w:cs="Calibri"/>
                <w:lang w:val="it-IT"/>
              </w:rPr>
              <w:t>teoretska</w:t>
            </w:r>
            <w:proofErr w:type="spellEnd"/>
            <w:r w:rsidRPr="00577977">
              <w:rPr>
                <w:rFonts w:cs="Calibri"/>
                <w:lang w:val="it-IT"/>
              </w:rPr>
              <w:t xml:space="preserve"> </w:t>
            </w:r>
            <w:proofErr w:type="spellStart"/>
            <w:r w:rsidRPr="00577977">
              <w:rPr>
                <w:rFonts w:cs="Calibri"/>
                <w:lang w:val="it-IT"/>
              </w:rPr>
              <w:t>podlaga</w:t>
            </w:r>
            <w:proofErr w:type="spellEnd"/>
            <w:r w:rsidRPr="00577977">
              <w:rPr>
                <w:rFonts w:cs="Calibri"/>
                <w:lang w:val="it-IT"/>
              </w:rPr>
              <w:t xml:space="preserve"> </w:t>
            </w:r>
            <w:proofErr w:type="spellStart"/>
            <w:r w:rsidRPr="00577977">
              <w:rPr>
                <w:rFonts w:cs="Calibri"/>
                <w:lang w:val="it-IT"/>
              </w:rPr>
              <w:t>analize</w:t>
            </w:r>
            <w:proofErr w:type="spellEnd"/>
            <w:r w:rsidRPr="00577977">
              <w:rPr>
                <w:rFonts w:cs="Calibri"/>
                <w:lang w:val="it-IT"/>
              </w:rPr>
              <w:t xml:space="preserve">, </w:t>
            </w:r>
            <w:proofErr w:type="spellStart"/>
            <w:r w:rsidRPr="00577977">
              <w:rPr>
                <w:rFonts w:cs="Calibri"/>
                <w:lang w:val="it-IT"/>
              </w:rPr>
              <w:t>verodostojnost</w:t>
            </w:r>
            <w:proofErr w:type="spellEnd"/>
            <w:r w:rsidRPr="00577977">
              <w:rPr>
                <w:rFonts w:cs="Calibri"/>
                <w:lang w:val="it-IT"/>
              </w:rPr>
              <w:t xml:space="preserve"> </w:t>
            </w:r>
            <w:proofErr w:type="spellStart"/>
            <w:r w:rsidRPr="00577977">
              <w:rPr>
                <w:rFonts w:cs="Calibri"/>
                <w:lang w:val="it-IT"/>
              </w:rPr>
              <w:t>podatkov</w:t>
            </w:r>
            <w:proofErr w:type="spellEnd"/>
            <w:r w:rsidRPr="00577977">
              <w:rPr>
                <w:rFonts w:cs="Calibri"/>
                <w:lang w:val="it-IT"/>
              </w:rPr>
              <w:t xml:space="preserve">, </w:t>
            </w:r>
            <w:proofErr w:type="spellStart"/>
            <w:r w:rsidRPr="00577977">
              <w:rPr>
                <w:rFonts w:cs="Calibri"/>
                <w:lang w:val="it-IT"/>
              </w:rPr>
              <w:t>natančnost</w:t>
            </w:r>
            <w:proofErr w:type="spellEnd"/>
            <w:r w:rsidRPr="00577977">
              <w:rPr>
                <w:rFonts w:cs="Calibri"/>
                <w:lang w:val="it-IT"/>
              </w:rPr>
              <w:t xml:space="preserve"> </w:t>
            </w:r>
            <w:proofErr w:type="spellStart"/>
            <w:r w:rsidRPr="00577977">
              <w:rPr>
                <w:rFonts w:cs="Calibri"/>
                <w:lang w:val="it-IT"/>
              </w:rPr>
              <w:t>njihove</w:t>
            </w:r>
            <w:proofErr w:type="spellEnd"/>
            <w:r w:rsidRPr="00577977">
              <w:rPr>
                <w:rFonts w:cs="Calibri"/>
                <w:lang w:val="it-IT"/>
              </w:rPr>
              <w:t xml:space="preserve"> </w:t>
            </w:r>
            <w:proofErr w:type="spellStart"/>
            <w:r w:rsidRPr="00577977">
              <w:rPr>
                <w:rFonts w:cs="Calibri"/>
                <w:lang w:val="it-IT"/>
              </w:rPr>
              <w:t>obdelave</w:t>
            </w:r>
            <w:proofErr w:type="spellEnd"/>
            <w:r w:rsidRPr="00577977">
              <w:rPr>
                <w:rFonts w:cs="Calibri"/>
                <w:lang w:val="it-IT"/>
              </w:rPr>
              <w:t xml:space="preserve">, </w:t>
            </w:r>
            <w:proofErr w:type="spellStart"/>
            <w:r w:rsidRPr="00577977">
              <w:rPr>
                <w:rFonts w:cs="Calibri"/>
                <w:lang w:val="it-IT"/>
              </w:rPr>
              <w:t>ustrezna</w:t>
            </w:r>
            <w:proofErr w:type="spellEnd"/>
            <w:r w:rsidRPr="00577977">
              <w:rPr>
                <w:rFonts w:cs="Calibri"/>
                <w:lang w:val="it-IT"/>
              </w:rPr>
              <w:t xml:space="preserve"> </w:t>
            </w:r>
            <w:proofErr w:type="spellStart"/>
            <w:r w:rsidRPr="00577977">
              <w:rPr>
                <w:rFonts w:cs="Calibri"/>
                <w:lang w:val="it-IT"/>
              </w:rPr>
              <w:t>argumentacija</w:t>
            </w:r>
            <w:proofErr w:type="spellEnd"/>
            <w:r w:rsidRPr="00577977">
              <w:rPr>
                <w:rFonts w:cs="Calibri"/>
                <w:lang w:val="it-IT"/>
              </w:rPr>
              <w:t xml:space="preserve">, </w:t>
            </w:r>
            <w:proofErr w:type="spellStart"/>
            <w:r w:rsidRPr="00577977">
              <w:rPr>
                <w:rFonts w:cs="Calibri"/>
                <w:lang w:val="it-IT"/>
              </w:rPr>
              <w:t>izvirnost</w:t>
            </w:r>
            <w:proofErr w:type="spellEnd"/>
            <w:r w:rsidRPr="00577977">
              <w:rPr>
                <w:rFonts w:cs="Calibri"/>
                <w:lang w:val="it-IT"/>
              </w:rPr>
              <w:t xml:space="preserve"> </w:t>
            </w:r>
            <w:proofErr w:type="spellStart"/>
            <w:r w:rsidRPr="00577977">
              <w:rPr>
                <w:rFonts w:cs="Calibri"/>
                <w:lang w:val="it-IT"/>
              </w:rPr>
              <w:t>interpretacije</w:t>
            </w:r>
            <w:proofErr w:type="spellEnd"/>
            <w:r w:rsidRPr="00577977">
              <w:rPr>
                <w:rFonts w:cs="Calibri"/>
                <w:lang w:val="it-IT"/>
              </w:rPr>
              <w:t xml:space="preserve">, </w:t>
            </w:r>
            <w:proofErr w:type="spellStart"/>
            <w:r w:rsidRPr="00577977">
              <w:rPr>
                <w:rFonts w:cs="Calibri"/>
                <w:lang w:val="it-IT"/>
              </w:rPr>
              <w:t>ustrezna</w:t>
            </w:r>
            <w:proofErr w:type="spellEnd"/>
            <w:r w:rsidRPr="00577977">
              <w:rPr>
                <w:rFonts w:cs="Calibri"/>
                <w:lang w:val="it-IT"/>
              </w:rPr>
              <w:t xml:space="preserve"> </w:t>
            </w:r>
            <w:proofErr w:type="spellStart"/>
            <w:r w:rsidRPr="00577977">
              <w:rPr>
                <w:rFonts w:cs="Calibri"/>
                <w:lang w:val="it-IT"/>
              </w:rPr>
              <w:t>strukturiranost</w:t>
            </w:r>
            <w:proofErr w:type="spellEnd"/>
            <w:r w:rsidRPr="00577977">
              <w:rPr>
                <w:rFonts w:cs="Calibri"/>
                <w:lang w:val="it-IT"/>
              </w:rPr>
              <w:t xml:space="preserve">, </w:t>
            </w:r>
            <w:proofErr w:type="spellStart"/>
            <w:r w:rsidRPr="00577977">
              <w:rPr>
                <w:rFonts w:cs="Calibri"/>
                <w:lang w:val="it-IT"/>
              </w:rPr>
              <w:t>načela</w:t>
            </w:r>
            <w:proofErr w:type="spellEnd"/>
            <w:r w:rsidRPr="00577977">
              <w:rPr>
                <w:rFonts w:cs="Calibri"/>
                <w:lang w:val="it-IT"/>
              </w:rPr>
              <w:t xml:space="preserve"> </w:t>
            </w:r>
            <w:proofErr w:type="spellStart"/>
            <w:r w:rsidRPr="00577977">
              <w:rPr>
                <w:rFonts w:cs="Calibri"/>
                <w:lang w:val="it-IT"/>
              </w:rPr>
              <w:t>dobrega</w:t>
            </w:r>
            <w:proofErr w:type="spellEnd"/>
            <w:r w:rsidRPr="00577977">
              <w:rPr>
                <w:rFonts w:cs="Calibri"/>
                <w:lang w:val="it-IT"/>
              </w:rPr>
              <w:t xml:space="preserve"> </w:t>
            </w:r>
            <w:proofErr w:type="spellStart"/>
            <w:r w:rsidRPr="00577977">
              <w:rPr>
                <w:rFonts w:cs="Calibri"/>
                <w:lang w:val="it-IT"/>
              </w:rPr>
              <w:t>nastopa</w:t>
            </w:r>
            <w:proofErr w:type="spellEnd"/>
            <w:r w:rsidRPr="00577977">
              <w:rPr>
                <w:rFonts w:cs="Calibri"/>
                <w:lang w:val="it-IT"/>
              </w:rPr>
              <w:t xml:space="preserve">. Na </w:t>
            </w:r>
            <w:proofErr w:type="spellStart"/>
            <w:r w:rsidRPr="00577977">
              <w:rPr>
                <w:rFonts w:cs="Calibri"/>
                <w:lang w:val="it-IT"/>
              </w:rPr>
              <w:t>ustnem</w:t>
            </w:r>
            <w:proofErr w:type="spellEnd"/>
            <w:r w:rsidRPr="00577977">
              <w:rPr>
                <w:rFonts w:cs="Calibri"/>
                <w:lang w:val="it-IT"/>
              </w:rPr>
              <w:t xml:space="preserve"> </w:t>
            </w:r>
            <w:proofErr w:type="spellStart"/>
            <w:r w:rsidRPr="00577977">
              <w:rPr>
                <w:rFonts w:cs="Calibri"/>
                <w:lang w:val="it-IT"/>
              </w:rPr>
              <w:t>izpitu</w:t>
            </w:r>
            <w:proofErr w:type="spellEnd"/>
            <w:r w:rsidRPr="00577977">
              <w:rPr>
                <w:rFonts w:cs="Calibri"/>
                <w:lang w:val="it-IT"/>
              </w:rPr>
              <w:t xml:space="preserve"> </w:t>
            </w:r>
            <w:proofErr w:type="spellStart"/>
            <w:r w:rsidRPr="00577977">
              <w:rPr>
                <w:rFonts w:cs="Calibri"/>
                <w:lang w:val="it-IT"/>
              </w:rPr>
              <w:t>študent</w:t>
            </w:r>
            <w:proofErr w:type="spellEnd"/>
            <w:r w:rsidRPr="00577977">
              <w:rPr>
                <w:rFonts w:cs="Calibri"/>
                <w:lang w:val="it-IT"/>
              </w:rPr>
              <w:t xml:space="preserve"> </w:t>
            </w:r>
            <w:proofErr w:type="spellStart"/>
            <w:r w:rsidRPr="00577977">
              <w:rPr>
                <w:rFonts w:cs="Calibri"/>
                <w:lang w:val="it-IT"/>
              </w:rPr>
              <w:t>dokazuje</w:t>
            </w:r>
            <w:proofErr w:type="spellEnd"/>
            <w:r w:rsidRPr="00577977">
              <w:rPr>
                <w:rFonts w:cs="Calibri"/>
                <w:lang w:val="it-IT"/>
              </w:rPr>
              <w:t xml:space="preserve"> </w:t>
            </w:r>
            <w:proofErr w:type="spellStart"/>
            <w:r w:rsidRPr="00577977">
              <w:rPr>
                <w:rFonts w:cs="Calibri"/>
                <w:lang w:val="it-IT"/>
              </w:rPr>
              <w:t>znanje</w:t>
            </w:r>
            <w:proofErr w:type="spellEnd"/>
            <w:r w:rsidRPr="00577977">
              <w:rPr>
                <w:rFonts w:cs="Calibri"/>
                <w:lang w:val="it-IT"/>
              </w:rPr>
              <w:t xml:space="preserve">, </w:t>
            </w:r>
            <w:proofErr w:type="spellStart"/>
            <w:r w:rsidRPr="00577977">
              <w:rPr>
                <w:rFonts w:cs="Calibri"/>
                <w:lang w:val="it-IT"/>
              </w:rPr>
              <w:t>ki</w:t>
            </w:r>
            <w:proofErr w:type="spellEnd"/>
            <w:r w:rsidRPr="00577977">
              <w:rPr>
                <w:rFonts w:cs="Calibri"/>
                <w:lang w:val="it-IT"/>
              </w:rPr>
              <w:t xml:space="preserve"> </w:t>
            </w:r>
            <w:proofErr w:type="spellStart"/>
            <w:r w:rsidRPr="00577977">
              <w:rPr>
                <w:rFonts w:cs="Calibri"/>
                <w:lang w:val="it-IT"/>
              </w:rPr>
              <w:t>ga</w:t>
            </w:r>
            <w:proofErr w:type="spellEnd"/>
            <w:r w:rsidRPr="00577977">
              <w:rPr>
                <w:rFonts w:cs="Calibri"/>
                <w:lang w:val="it-IT"/>
              </w:rPr>
              <w:t xml:space="preserve"> je </w:t>
            </w:r>
            <w:proofErr w:type="spellStart"/>
            <w:r w:rsidRPr="00577977">
              <w:rPr>
                <w:rFonts w:cs="Calibri"/>
                <w:lang w:val="it-IT"/>
              </w:rPr>
              <w:t>pridobil</w:t>
            </w:r>
            <w:proofErr w:type="spellEnd"/>
            <w:r w:rsidRPr="00577977">
              <w:rPr>
                <w:rFonts w:cs="Calibri"/>
                <w:lang w:val="it-IT"/>
              </w:rPr>
              <w:t xml:space="preserve"> s </w:t>
            </w:r>
            <w:proofErr w:type="spellStart"/>
            <w:r w:rsidRPr="00577977">
              <w:rPr>
                <w:rFonts w:cs="Calibri"/>
                <w:lang w:val="it-IT"/>
              </w:rPr>
              <w:t>študijem</w:t>
            </w:r>
            <w:proofErr w:type="spellEnd"/>
            <w:r w:rsidRPr="00577977">
              <w:rPr>
                <w:rFonts w:cs="Calibri"/>
                <w:lang w:val="it-IT"/>
              </w:rPr>
              <w:t xml:space="preserve"> </w:t>
            </w:r>
            <w:proofErr w:type="spellStart"/>
            <w:r w:rsidRPr="00577977">
              <w:rPr>
                <w:rFonts w:cs="Calibri"/>
                <w:lang w:val="it-IT"/>
              </w:rPr>
              <w:t>predavane</w:t>
            </w:r>
            <w:proofErr w:type="spellEnd"/>
            <w:r w:rsidRPr="00577977">
              <w:rPr>
                <w:rFonts w:cs="Calibri"/>
                <w:lang w:val="it-IT"/>
              </w:rPr>
              <w:t xml:space="preserve"> </w:t>
            </w:r>
            <w:proofErr w:type="spellStart"/>
            <w:r w:rsidRPr="00577977">
              <w:rPr>
                <w:rFonts w:cs="Calibri"/>
                <w:lang w:val="it-IT"/>
              </w:rPr>
              <w:t>snovi</w:t>
            </w:r>
            <w:proofErr w:type="spellEnd"/>
            <w:r w:rsidRPr="00577977">
              <w:rPr>
                <w:rFonts w:cs="Calibri"/>
                <w:lang w:val="it-IT"/>
              </w:rPr>
              <w:t xml:space="preserve"> in </w:t>
            </w:r>
            <w:proofErr w:type="spellStart"/>
            <w:r w:rsidRPr="00577977">
              <w:rPr>
                <w:rFonts w:cs="Calibri"/>
                <w:lang w:val="it-IT"/>
              </w:rPr>
              <w:t>obvezne</w:t>
            </w:r>
            <w:proofErr w:type="spellEnd"/>
            <w:r w:rsidRPr="00577977">
              <w:rPr>
                <w:rFonts w:cs="Calibri"/>
                <w:lang w:val="it-IT"/>
              </w:rPr>
              <w:t xml:space="preserve"> ter </w:t>
            </w:r>
            <w:proofErr w:type="spellStart"/>
            <w:r w:rsidRPr="00577977">
              <w:rPr>
                <w:rFonts w:cs="Calibri"/>
                <w:lang w:val="it-IT"/>
              </w:rPr>
              <w:t>priporočene</w:t>
            </w:r>
            <w:proofErr w:type="spellEnd"/>
            <w:r w:rsidRPr="00577977">
              <w:rPr>
                <w:rFonts w:cs="Calibri"/>
                <w:lang w:val="it-IT"/>
              </w:rPr>
              <w:t xml:space="preserve"> </w:t>
            </w:r>
            <w:proofErr w:type="spellStart"/>
            <w:r w:rsidRPr="00577977">
              <w:rPr>
                <w:rFonts w:cs="Calibri"/>
                <w:lang w:val="it-IT"/>
              </w:rPr>
              <w:t>literature</w:t>
            </w:r>
            <w:proofErr w:type="spellEnd"/>
            <w:r w:rsidRPr="00577977">
              <w:rPr>
                <w:rFonts w:cs="Calibri"/>
                <w:lang w:val="it-IT"/>
              </w:rPr>
              <w:t xml:space="preserve">. </w:t>
            </w:r>
            <w:r w:rsidRPr="00577977">
              <w:rPr>
                <w:rFonts w:cs="Calibri"/>
              </w:rPr>
              <w:t>Kriteriji so poglobljeno poznavanje, povezovanje snovi, izvirnost mišljenja, kritičnost.</w:t>
            </w:r>
            <w:r w:rsidR="00D364E0" w:rsidRPr="00577977">
              <w:rPr>
                <w:rFonts w:cs="Calibri"/>
                <w:noProof/>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C25F5C5" w14:textId="0B09A8E8" w:rsidR="00D364E0" w:rsidRPr="00577977" w:rsidRDefault="00D364E0" w:rsidP="00B84790">
            <w:pPr>
              <w:jc w:val="center"/>
              <w:rPr>
                <w:rFonts w:cs="Calibri"/>
              </w:rPr>
            </w:pPr>
          </w:p>
          <w:p w14:paraId="27524043" w14:textId="0027F1D7" w:rsidR="00D364E0" w:rsidRPr="00577977" w:rsidRDefault="00BE071F" w:rsidP="00B84790">
            <w:pPr>
              <w:jc w:val="center"/>
              <w:rPr>
                <w:rFonts w:cs="Calibri"/>
              </w:rPr>
            </w:pPr>
            <w:r w:rsidRPr="00577977">
              <w:rPr>
                <w:rFonts w:cs="Calibri"/>
              </w:rPr>
              <w:t>30</w:t>
            </w:r>
            <w:r w:rsidR="00866EFF" w:rsidRPr="00577977">
              <w:rPr>
                <w:rFonts w:cs="Calibri"/>
              </w:rPr>
              <w:t xml:space="preserve"> </w:t>
            </w:r>
            <w:r w:rsidRPr="00577977">
              <w:rPr>
                <w:rFonts w:cs="Calibri"/>
              </w:rPr>
              <w:t>%</w:t>
            </w:r>
          </w:p>
          <w:p w14:paraId="1BDA9402" w14:textId="2B6CCBEC" w:rsidR="00BE071F" w:rsidRPr="00577977" w:rsidRDefault="00BE071F" w:rsidP="00B84790">
            <w:pPr>
              <w:jc w:val="center"/>
              <w:rPr>
                <w:rFonts w:cs="Calibri"/>
              </w:rPr>
            </w:pPr>
          </w:p>
          <w:p w14:paraId="07D7E33F" w14:textId="17757B22" w:rsidR="00BE071F" w:rsidRPr="00577977" w:rsidRDefault="00BE071F" w:rsidP="00B84790">
            <w:pPr>
              <w:jc w:val="center"/>
              <w:rPr>
                <w:rFonts w:cs="Calibri"/>
              </w:rPr>
            </w:pPr>
            <w:r w:rsidRPr="00577977">
              <w:rPr>
                <w:rFonts w:cs="Calibri"/>
              </w:rPr>
              <w:t>70</w:t>
            </w:r>
            <w:r w:rsidR="00866EFF" w:rsidRPr="00577977">
              <w:rPr>
                <w:rFonts w:cs="Calibri"/>
              </w:rPr>
              <w:t xml:space="preserve"> </w:t>
            </w:r>
            <w:r w:rsidRPr="00577977">
              <w:rPr>
                <w:rFonts w:cs="Calibri"/>
              </w:rPr>
              <w:t>%</w:t>
            </w:r>
          </w:p>
          <w:p w14:paraId="19781EF0" w14:textId="77777777" w:rsidR="00D364E0" w:rsidRPr="00577977" w:rsidRDefault="00D364E0" w:rsidP="00B84790">
            <w:pPr>
              <w:jc w:val="center"/>
              <w:rPr>
                <w:rFonts w:cs="Calibri"/>
              </w:rPr>
            </w:pPr>
          </w:p>
          <w:p w14:paraId="0EA5DDFA" w14:textId="77777777" w:rsidR="00D364E0" w:rsidRPr="00577977" w:rsidRDefault="00D364E0" w:rsidP="00B84790">
            <w:pPr>
              <w:jc w:val="center"/>
              <w:rPr>
                <w:rFonts w:cs="Calibri"/>
                <w:b/>
              </w:rPr>
            </w:pPr>
          </w:p>
          <w:p w14:paraId="47106F59" w14:textId="77777777" w:rsidR="00866EFF" w:rsidRPr="00577977" w:rsidRDefault="00866EFF" w:rsidP="00B84790">
            <w:pPr>
              <w:jc w:val="center"/>
              <w:rPr>
                <w:rFonts w:cs="Calibri"/>
                <w:b/>
              </w:rPr>
            </w:pPr>
          </w:p>
          <w:p w14:paraId="16FB305D" w14:textId="39D44A64" w:rsidR="00866EFF" w:rsidRPr="00577977" w:rsidRDefault="00866EFF" w:rsidP="00B84790">
            <w:pPr>
              <w:jc w:val="center"/>
              <w:rPr>
                <w:rFonts w:cs="Calibri"/>
                <w:b/>
              </w:rPr>
            </w:pPr>
          </w:p>
          <w:p w14:paraId="2036A4FD" w14:textId="6B643C66" w:rsidR="00866EFF" w:rsidRPr="00577977" w:rsidRDefault="00866EFF" w:rsidP="00B84790">
            <w:pPr>
              <w:jc w:val="center"/>
              <w:rPr>
                <w:rFonts w:cs="Calibri"/>
                <w:b/>
              </w:rPr>
            </w:pPr>
          </w:p>
          <w:p w14:paraId="7F6E019F" w14:textId="3A41389B" w:rsidR="00866EFF" w:rsidRPr="00577977" w:rsidRDefault="00866EFF" w:rsidP="00B84790">
            <w:pPr>
              <w:jc w:val="center"/>
              <w:rPr>
                <w:rFonts w:cs="Calibri"/>
                <w:b/>
              </w:rPr>
            </w:pPr>
          </w:p>
          <w:p w14:paraId="73257848" w14:textId="7F846A86" w:rsidR="00866EFF" w:rsidRPr="00577977" w:rsidRDefault="00866EFF" w:rsidP="00B84790">
            <w:pPr>
              <w:jc w:val="center"/>
              <w:rPr>
                <w:rFonts w:cs="Calibri"/>
                <w:b/>
              </w:rPr>
            </w:pPr>
          </w:p>
          <w:p w14:paraId="15F78700" w14:textId="5402C944" w:rsidR="00866EFF" w:rsidRPr="00577977" w:rsidRDefault="00866EFF" w:rsidP="00B84790">
            <w:pPr>
              <w:jc w:val="center"/>
              <w:rPr>
                <w:rFonts w:cs="Calibri"/>
                <w:b/>
              </w:rPr>
            </w:pPr>
          </w:p>
          <w:p w14:paraId="09F00D5F" w14:textId="593DBCEB" w:rsidR="00866EFF" w:rsidRPr="00577977" w:rsidRDefault="00866EFF" w:rsidP="00B84790">
            <w:pPr>
              <w:jc w:val="center"/>
              <w:rPr>
                <w:rFonts w:cs="Calibri"/>
                <w:b/>
              </w:rPr>
            </w:pPr>
          </w:p>
          <w:p w14:paraId="3085612F" w14:textId="07EE0B70" w:rsidR="00866EFF" w:rsidRPr="00577977" w:rsidRDefault="00866EFF" w:rsidP="00B84790">
            <w:pPr>
              <w:jc w:val="center"/>
              <w:rPr>
                <w:rFonts w:cs="Calibri"/>
                <w:b/>
              </w:rPr>
            </w:pPr>
          </w:p>
          <w:p w14:paraId="5239867A" w14:textId="03E8D868" w:rsidR="00866EFF" w:rsidRPr="00577977" w:rsidRDefault="00866EFF" w:rsidP="00B84790">
            <w:pPr>
              <w:jc w:val="center"/>
              <w:rPr>
                <w:rFonts w:cs="Calibri"/>
                <w:b/>
              </w:rPr>
            </w:pPr>
          </w:p>
          <w:p w14:paraId="16C2B858" w14:textId="4726C20A" w:rsidR="00866EFF" w:rsidRPr="00577977" w:rsidRDefault="00866EFF" w:rsidP="00B84790">
            <w:pPr>
              <w:jc w:val="center"/>
              <w:rPr>
                <w:rFonts w:cs="Calibri"/>
                <w:b/>
              </w:rPr>
            </w:pPr>
          </w:p>
          <w:p w14:paraId="34EECAB5" w14:textId="77777777" w:rsidR="00866EFF" w:rsidRPr="00577977" w:rsidRDefault="00866EFF" w:rsidP="00B84790">
            <w:pPr>
              <w:jc w:val="center"/>
              <w:rPr>
                <w:rFonts w:cs="Calibri"/>
                <w:b/>
              </w:rPr>
            </w:pPr>
          </w:p>
          <w:p w14:paraId="3839A502" w14:textId="77777777" w:rsidR="00866EFF" w:rsidRPr="00577977" w:rsidRDefault="00866EFF" w:rsidP="00B84790">
            <w:pPr>
              <w:jc w:val="center"/>
              <w:rPr>
                <w:rFonts w:cs="Calibri"/>
                <w:b/>
              </w:rPr>
            </w:pPr>
          </w:p>
          <w:p w14:paraId="3202A2F4" w14:textId="77777777" w:rsidR="00866EFF" w:rsidRPr="00577977" w:rsidRDefault="00866EFF" w:rsidP="00B84790">
            <w:pPr>
              <w:jc w:val="center"/>
              <w:rPr>
                <w:rFonts w:cs="Calibri"/>
                <w:b/>
              </w:rPr>
            </w:pPr>
          </w:p>
          <w:p w14:paraId="61A8A053" w14:textId="77777777" w:rsidR="00866EFF" w:rsidRPr="00577977" w:rsidRDefault="00866EFF" w:rsidP="00B84790">
            <w:pPr>
              <w:jc w:val="center"/>
              <w:rPr>
                <w:rFonts w:cs="Calibri"/>
                <w:b/>
              </w:rPr>
            </w:pPr>
          </w:p>
          <w:p w14:paraId="42AF2510" w14:textId="77777777" w:rsidR="00866EFF" w:rsidRPr="00577977" w:rsidRDefault="00866EFF" w:rsidP="00B84790">
            <w:pPr>
              <w:jc w:val="center"/>
              <w:rPr>
                <w:rFonts w:cs="Calibri"/>
                <w:b/>
              </w:rPr>
            </w:pPr>
          </w:p>
          <w:p w14:paraId="30479370" w14:textId="1D1B7DA0" w:rsidR="00866EFF" w:rsidRPr="00577977" w:rsidRDefault="00866EFF" w:rsidP="00B84790">
            <w:pPr>
              <w:jc w:val="center"/>
              <w:rPr>
                <w:rFonts w:cs="Calibri"/>
                <w:b/>
              </w:rPr>
            </w:pPr>
          </w:p>
        </w:tc>
        <w:tc>
          <w:tcPr>
            <w:tcW w:w="4112" w:type="dxa"/>
            <w:tcBorders>
              <w:top w:val="single" w:sz="4" w:space="0" w:color="auto"/>
              <w:left w:val="single" w:sz="4" w:space="0" w:color="auto"/>
              <w:bottom w:val="single" w:sz="4" w:space="0" w:color="auto"/>
              <w:right w:val="single" w:sz="4" w:space="0" w:color="auto"/>
            </w:tcBorders>
          </w:tcPr>
          <w:p w14:paraId="5C19E3FC" w14:textId="42B773BE" w:rsidR="00BE071F" w:rsidRPr="00577977" w:rsidRDefault="00BE071F" w:rsidP="00BE071F">
            <w:pPr>
              <w:spacing w:line="264" w:lineRule="auto"/>
              <w:rPr>
                <w:rFonts w:cs="Calibri"/>
              </w:rPr>
            </w:pPr>
            <w:proofErr w:type="spellStart"/>
            <w:r w:rsidRPr="00577977">
              <w:rPr>
                <w:rFonts w:cs="Calibri"/>
              </w:rPr>
              <w:t>Type</w:t>
            </w:r>
            <w:proofErr w:type="spellEnd"/>
            <w:r w:rsidRPr="00577977">
              <w:rPr>
                <w:rFonts w:cs="Calibri"/>
              </w:rPr>
              <w:t xml:space="preserve"> (</w:t>
            </w:r>
            <w:proofErr w:type="spellStart"/>
            <w:r w:rsidRPr="00577977">
              <w:rPr>
                <w:rFonts w:cs="Calibri"/>
              </w:rPr>
              <w:t>examination</w:t>
            </w:r>
            <w:proofErr w:type="spellEnd"/>
            <w:r w:rsidRPr="00577977">
              <w:rPr>
                <w:rFonts w:cs="Calibri"/>
              </w:rPr>
              <w:t xml:space="preserve">, oral, </w:t>
            </w:r>
            <w:proofErr w:type="spellStart"/>
            <w:r w:rsidRPr="00577977">
              <w:rPr>
                <w:rFonts w:cs="Calibri"/>
              </w:rPr>
              <w:t>coursework</w:t>
            </w:r>
            <w:proofErr w:type="spellEnd"/>
            <w:r w:rsidRPr="00577977">
              <w:rPr>
                <w:rFonts w:cs="Calibri"/>
              </w:rPr>
              <w:t xml:space="preserve">, </w:t>
            </w:r>
            <w:proofErr w:type="spellStart"/>
            <w:r w:rsidRPr="00577977">
              <w:rPr>
                <w:rFonts w:cs="Calibri"/>
              </w:rPr>
              <w:t>project</w:t>
            </w:r>
            <w:proofErr w:type="spellEnd"/>
            <w:r w:rsidRPr="00577977">
              <w:rPr>
                <w:rFonts w:cs="Calibri"/>
              </w:rPr>
              <w:t>):</w:t>
            </w:r>
          </w:p>
          <w:p w14:paraId="12E016B8" w14:textId="77777777" w:rsidR="00866EFF" w:rsidRPr="00577977" w:rsidRDefault="00866EFF" w:rsidP="00BE071F">
            <w:pPr>
              <w:spacing w:line="264" w:lineRule="auto"/>
              <w:rPr>
                <w:rFonts w:eastAsia="Times New Roman" w:cs="Calibri"/>
              </w:rPr>
            </w:pPr>
          </w:p>
          <w:p w14:paraId="684C1702" w14:textId="77777777" w:rsidR="00BE071F" w:rsidRPr="00577977" w:rsidRDefault="00BE071F" w:rsidP="00BE071F">
            <w:pPr>
              <w:spacing w:line="264" w:lineRule="auto"/>
              <w:rPr>
                <w:rFonts w:cs="Calibri"/>
              </w:rPr>
            </w:pPr>
            <w:proofErr w:type="spellStart"/>
            <w:r w:rsidRPr="00577977">
              <w:rPr>
                <w:rFonts w:cs="Calibri"/>
              </w:rPr>
              <w:t>Completed</w:t>
            </w:r>
            <w:proofErr w:type="spellEnd"/>
            <w:r w:rsidRPr="00577977">
              <w:rPr>
                <w:rFonts w:cs="Calibri"/>
              </w:rPr>
              <w:t xml:space="preserve"> </w:t>
            </w:r>
            <w:proofErr w:type="spellStart"/>
            <w:r w:rsidRPr="00577977">
              <w:rPr>
                <w:rFonts w:cs="Calibri"/>
              </w:rPr>
              <w:t>and</w:t>
            </w:r>
            <w:proofErr w:type="spellEnd"/>
            <w:r w:rsidRPr="00577977">
              <w:rPr>
                <w:rFonts w:cs="Calibri"/>
              </w:rPr>
              <w:t xml:space="preserve"> </w:t>
            </w:r>
            <w:proofErr w:type="spellStart"/>
            <w:r w:rsidRPr="00577977">
              <w:rPr>
                <w:rFonts w:cs="Calibri"/>
              </w:rPr>
              <w:t>presented</w:t>
            </w:r>
            <w:proofErr w:type="spellEnd"/>
            <w:r w:rsidRPr="00577977">
              <w:rPr>
                <w:rFonts w:cs="Calibri"/>
              </w:rPr>
              <w:t xml:space="preserve"> seminar </w:t>
            </w:r>
            <w:proofErr w:type="spellStart"/>
            <w:r w:rsidRPr="00577977">
              <w:rPr>
                <w:rFonts w:cs="Calibri"/>
              </w:rPr>
              <w:t>paper</w:t>
            </w:r>
            <w:proofErr w:type="spellEnd"/>
            <w:r w:rsidRPr="00577977">
              <w:rPr>
                <w:rFonts w:cs="Calibri"/>
              </w:rPr>
              <w:t xml:space="preserve"> </w:t>
            </w:r>
            <w:proofErr w:type="spellStart"/>
            <w:r w:rsidRPr="00577977">
              <w:rPr>
                <w:rFonts w:cs="Calibri"/>
              </w:rPr>
              <w:t>and</w:t>
            </w:r>
            <w:proofErr w:type="spellEnd"/>
          </w:p>
          <w:p w14:paraId="4A1B871C" w14:textId="77777777" w:rsidR="00BE071F" w:rsidRPr="00577977" w:rsidRDefault="00BE071F" w:rsidP="00BE071F">
            <w:pPr>
              <w:spacing w:line="264" w:lineRule="auto"/>
              <w:rPr>
                <w:rFonts w:cs="Calibri"/>
              </w:rPr>
            </w:pPr>
            <w:proofErr w:type="spellStart"/>
            <w:r w:rsidRPr="00577977">
              <w:rPr>
                <w:rFonts w:cs="Calibri"/>
              </w:rPr>
              <w:t>Written</w:t>
            </w:r>
            <w:proofErr w:type="spellEnd"/>
            <w:r w:rsidRPr="00577977">
              <w:rPr>
                <w:rFonts w:cs="Calibri"/>
              </w:rPr>
              <w:t xml:space="preserve">/oral </w:t>
            </w:r>
            <w:proofErr w:type="spellStart"/>
            <w:r w:rsidRPr="00577977">
              <w:rPr>
                <w:rFonts w:cs="Calibri"/>
              </w:rPr>
              <w:t>exam</w:t>
            </w:r>
            <w:proofErr w:type="spellEnd"/>
          </w:p>
          <w:p w14:paraId="1D1B1FC8" w14:textId="77777777" w:rsidR="00BE071F" w:rsidRPr="00577977" w:rsidRDefault="00BE071F" w:rsidP="00BE071F">
            <w:pPr>
              <w:spacing w:line="264" w:lineRule="auto"/>
              <w:rPr>
                <w:rFonts w:cs="Calibri"/>
              </w:rPr>
            </w:pPr>
          </w:p>
          <w:p w14:paraId="122D65EE" w14:textId="16BAFB1C" w:rsidR="00D364E0" w:rsidRPr="00577977" w:rsidRDefault="00BE071F" w:rsidP="00866EFF">
            <w:pPr>
              <w:jc w:val="left"/>
              <w:rPr>
                <w:rFonts w:cs="Calibri"/>
              </w:rPr>
            </w:pPr>
            <w:r w:rsidRPr="00577977">
              <w:rPr>
                <w:rFonts w:cs="Calibri"/>
              </w:rPr>
              <w:t xml:space="preserve">The </w:t>
            </w:r>
            <w:proofErr w:type="spellStart"/>
            <w:r w:rsidRPr="00577977">
              <w:rPr>
                <w:rFonts w:cs="Calibri"/>
              </w:rPr>
              <w:t>grading</w:t>
            </w:r>
            <w:proofErr w:type="spellEnd"/>
            <w:r w:rsidRPr="00577977">
              <w:rPr>
                <w:rFonts w:cs="Calibri"/>
              </w:rPr>
              <w:t xml:space="preserve"> scale </w:t>
            </w:r>
            <w:proofErr w:type="spellStart"/>
            <w:r w:rsidRPr="00577977">
              <w:rPr>
                <w:rFonts w:cs="Calibri"/>
              </w:rPr>
              <w:t>approved</w:t>
            </w:r>
            <w:proofErr w:type="spellEnd"/>
            <w:r w:rsidRPr="00577977">
              <w:rPr>
                <w:rFonts w:cs="Calibri"/>
              </w:rPr>
              <w:t xml:space="preserve"> </w:t>
            </w:r>
            <w:proofErr w:type="spellStart"/>
            <w:r w:rsidRPr="00577977">
              <w:rPr>
                <w:rFonts w:cs="Calibri"/>
              </w:rPr>
              <w:t>by</w:t>
            </w:r>
            <w:proofErr w:type="spellEnd"/>
            <w:r w:rsidRPr="00577977">
              <w:rPr>
                <w:rFonts w:cs="Calibri"/>
              </w:rPr>
              <w:t xml:space="preserve"> the UP </w:t>
            </w:r>
            <w:proofErr w:type="spellStart"/>
            <w:r w:rsidRPr="00577977">
              <w:rPr>
                <w:rFonts w:cs="Calibri"/>
              </w:rPr>
              <w:t>applies</w:t>
            </w:r>
            <w:proofErr w:type="spellEnd"/>
            <w:r w:rsidRPr="00577977">
              <w:rPr>
                <w:rFonts w:cs="Calibri"/>
              </w:rPr>
              <w:t xml:space="preserve">. </w:t>
            </w:r>
            <w:proofErr w:type="spellStart"/>
            <w:r w:rsidRPr="00577977">
              <w:rPr>
                <w:rFonts w:cs="Calibri"/>
              </w:rPr>
              <w:t>Evaluation</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seminar work is </w:t>
            </w:r>
            <w:proofErr w:type="spellStart"/>
            <w:r w:rsidRPr="00577977">
              <w:rPr>
                <w:rFonts w:cs="Calibri"/>
              </w:rPr>
              <w:t>based</w:t>
            </w:r>
            <w:proofErr w:type="spellEnd"/>
            <w:r w:rsidRPr="00577977">
              <w:rPr>
                <w:rFonts w:cs="Calibri"/>
              </w:rPr>
              <w:t xml:space="preserve"> on the </w:t>
            </w:r>
            <w:proofErr w:type="spellStart"/>
            <w:r w:rsidRPr="00577977">
              <w:rPr>
                <w:rFonts w:cs="Calibri"/>
              </w:rPr>
              <w:t>following</w:t>
            </w:r>
            <w:proofErr w:type="spellEnd"/>
            <w:r w:rsidRPr="00577977">
              <w:rPr>
                <w:rFonts w:cs="Calibri"/>
              </w:rPr>
              <w:t xml:space="preserve"> </w:t>
            </w:r>
            <w:proofErr w:type="spellStart"/>
            <w:r w:rsidRPr="00577977">
              <w:rPr>
                <w:rFonts w:cs="Calibri"/>
              </w:rPr>
              <w:t>criteria</w:t>
            </w:r>
            <w:proofErr w:type="spellEnd"/>
            <w:r w:rsidRPr="00577977">
              <w:rPr>
                <w:rFonts w:cs="Calibri"/>
              </w:rPr>
              <w:t xml:space="preserve">: the </w:t>
            </w:r>
            <w:proofErr w:type="spellStart"/>
            <w:r w:rsidRPr="00577977">
              <w:rPr>
                <w:rFonts w:cs="Calibri"/>
              </w:rPr>
              <w:t>presence</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w:t>
            </w:r>
            <w:proofErr w:type="spellStart"/>
            <w:r w:rsidRPr="00577977">
              <w:rPr>
                <w:rFonts w:cs="Calibri"/>
              </w:rPr>
              <w:t>an</w:t>
            </w:r>
            <w:proofErr w:type="spellEnd"/>
            <w:r w:rsidRPr="00577977">
              <w:rPr>
                <w:rFonts w:cs="Calibri"/>
              </w:rPr>
              <w:t xml:space="preserve"> </w:t>
            </w:r>
            <w:proofErr w:type="spellStart"/>
            <w:r w:rsidRPr="00577977">
              <w:rPr>
                <w:rFonts w:cs="Calibri"/>
              </w:rPr>
              <w:t>explicit</w:t>
            </w:r>
            <w:proofErr w:type="spellEnd"/>
            <w:r w:rsidRPr="00577977">
              <w:rPr>
                <w:rFonts w:cs="Calibri"/>
              </w:rPr>
              <w:t xml:space="preserve"> </w:t>
            </w:r>
            <w:proofErr w:type="spellStart"/>
            <w:r w:rsidRPr="00577977">
              <w:rPr>
                <w:rFonts w:cs="Calibri"/>
              </w:rPr>
              <w:t>thesis</w:t>
            </w:r>
            <w:proofErr w:type="spellEnd"/>
            <w:r w:rsidRPr="00577977">
              <w:rPr>
                <w:rFonts w:cs="Calibri"/>
              </w:rPr>
              <w:t xml:space="preserve"> / the </w:t>
            </w:r>
            <w:proofErr w:type="spellStart"/>
            <w:r w:rsidRPr="00577977">
              <w:rPr>
                <w:rFonts w:cs="Calibri"/>
              </w:rPr>
              <w:t>purpose</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w:t>
            </w:r>
            <w:proofErr w:type="spellStart"/>
            <w:r w:rsidRPr="00577977">
              <w:rPr>
                <w:rFonts w:cs="Calibri"/>
              </w:rPr>
              <w:t>research</w:t>
            </w:r>
            <w:proofErr w:type="spellEnd"/>
            <w:r w:rsidRPr="00577977">
              <w:rPr>
                <w:rFonts w:cs="Calibri"/>
              </w:rPr>
              <w:t xml:space="preserve">, </w:t>
            </w:r>
            <w:proofErr w:type="spellStart"/>
            <w:r w:rsidRPr="00577977">
              <w:rPr>
                <w:rFonts w:cs="Calibri"/>
              </w:rPr>
              <w:t>theoretical</w:t>
            </w:r>
            <w:proofErr w:type="spellEnd"/>
            <w:r w:rsidRPr="00577977">
              <w:rPr>
                <w:rFonts w:cs="Calibri"/>
              </w:rPr>
              <w:t xml:space="preserve"> </w:t>
            </w:r>
            <w:proofErr w:type="spellStart"/>
            <w:r w:rsidRPr="00577977">
              <w:rPr>
                <w:rFonts w:cs="Calibri"/>
              </w:rPr>
              <w:t>background</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w:t>
            </w:r>
            <w:proofErr w:type="spellStart"/>
            <w:r w:rsidRPr="00577977">
              <w:rPr>
                <w:rFonts w:cs="Calibri"/>
              </w:rPr>
              <w:t>analysis</w:t>
            </w:r>
            <w:proofErr w:type="spellEnd"/>
            <w:r w:rsidRPr="00577977">
              <w:rPr>
                <w:rFonts w:cs="Calibri"/>
              </w:rPr>
              <w:t xml:space="preserve">, </w:t>
            </w:r>
            <w:proofErr w:type="spellStart"/>
            <w:r w:rsidRPr="00577977">
              <w:rPr>
                <w:rFonts w:cs="Calibri"/>
              </w:rPr>
              <w:t>credibility</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the data, the </w:t>
            </w:r>
            <w:proofErr w:type="spellStart"/>
            <w:r w:rsidRPr="00577977">
              <w:rPr>
                <w:rFonts w:cs="Calibri"/>
              </w:rPr>
              <w:t>accuracy</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w:t>
            </w:r>
            <w:proofErr w:type="spellStart"/>
            <w:r w:rsidRPr="00577977">
              <w:rPr>
                <w:rFonts w:cs="Calibri"/>
              </w:rPr>
              <w:t>their</w:t>
            </w:r>
            <w:proofErr w:type="spellEnd"/>
            <w:r w:rsidRPr="00577977">
              <w:rPr>
                <w:rFonts w:cs="Calibri"/>
              </w:rPr>
              <w:t xml:space="preserve"> </w:t>
            </w:r>
            <w:proofErr w:type="spellStart"/>
            <w:r w:rsidRPr="00577977">
              <w:rPr>
                <w:rFonts w:cs="Calibri"/>
              </w:rPr>
              <w:t>processing</w:t>
            </w:r>
            <w:proofErr w:type="spellEnd"/>
            <w:r w:rsidRPr="00577977">
              <w:rPr>
                <w:rFonts w:cs="Calibri"/>
              </w:rPr>
              <w:t xml:space="preserve">, </w:t>
            </w:r>
            <w:proofErr w:type="spellStart"/>
            <w:r w:rsidRPr="00577977">
              <w:rPr>
                <w:rFonts w:cs="Calibri"/>
              </w:rPr>
              <w:t>adequate</w:t>
            </w:r>
            <w:proofErr w:type="spellEnd"/>
            <w:r w:rsidRPr="00577977">
              <w:rPr>
                <w:rFonts w:cs="Calibri"/>
              </w:rPr>
              <w:t xml:space="preserve"> </w:t>
            </w:r>
            <w:proofErr w:type="spellStart"/>
            <w:r w:rsidRPr="00577977">
              <w:rPr>
                <w:rFonts w:cs="Calibri"/>
              </w:rPr>
              <w:t>argumentation</w:t>
            </w:r>
            <w:proofErr w:type="spellEnd"/>
            <w:r w:rsidRPr="00577977">
              <w:rPr>
                <w:rFonts w:cs="Calibri"/>
              </w:rPr>
              <w:t xml:space="preserve">, </w:t>
            </w:r>
            <w:proofErr w:type="spellStart"/>
            <w:r w:rsidRPr="00577977">
              <w:rPr>
                <w:rFonts w:cs="Calibri"/>
              </w:rPr>
              <w:t>originality</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w:t>
            </w:r>
            <w:proofErr w:type="spellStart"/>
            <w:r w:rsidRPr="00577977">
              <w:rPr>
                <w:rFonts w:cs="Calibri"/>
              </w:rPr>
              <w:t>interpretation</w:t>
            </w:r>
            <w:proofErr w:type="spellEnd"/>
            <w:r w:rsidRPr="00577977">
              <w:rPr>
                <w:rFonts w:cs="Calibri"/>
              </w:rPr>
              <w:t xml:space="preserve">, </w:t>
            </w:r>
            <w:proofErr w:type="spellStart"/>
            <w:r w:rsidRPr="00577977">
              <w:rPr>
                <w:rFonts w:cs="Calibri"/>
              </w:rPr>
              <w:t>adequate</w:t>
            </w:r>
            <w:proofErr w:type="spellEnd"/>
            <w:r w:rsidRPr="00577977">
              <w:rPr>
                <w:rFonts w:cs="Calibri"/>
              </w:rPr>
              <w:t xml:space="preserve"> </w:t>
            </w:r>
            <w:proofErr w:type="spellStart"/>
            <w:r w:rsidRPr="00577977">
              <w:rPr>
                <w:rFonts w:cs="Calibri"/>
              </w:rPr>
              <w:t>structure</w:t>
            </w:r>
            <w:proofErr w:type="spellEnd"/>
            <w:r w:rsidRPr="00577977">
              <w:rPr>
                <w:rFonts w:cs="Calibri"/>
              </w:rPr>
              <w:t xml:space="preserve">, </w:t>
            </w:r>
            <w:proofErr w:type="spellStart"/>
            <w:r w:rsidRPr="00577977">
              <w:rPr>
                <w:rFonts w:cs="Calibri"/>
              </w:rPr>
              <w:t>principles</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w:t>
            </w:r>
            <w:proofErr w:type="spellStart"/>
            <w:r w:rsidRPr="00577977">
              <w:rPr>
                <w:rFonts w:cs="Calibri"/>
              </w:rPr>
              <w:t>good</w:t>
            </w:r>
            <w:proofErr w:type="spellEnd"/>
            <w:r w:rsidRPr="00577977">
              <w:rPr>
                <w:rFonts w:cs="Calibri"/>
              </w:rPr>
              <w:t xml:space="preserve"> </w:t>
            </w:r>
            <w:proofErr w:type="spellStart"/>
            <w:r w:rsidRPr="00577977">
              <w:rPr>
                <w:rFonts w:cs="Calibri"/>
              </w:rPr>
              <w:t>performance</w:t>
            </w:r>
            <w:proofErr w:type="spellEnd"/>
            <w:r w:rsidRPr="00577977">
              <w:rPr>
                <w:rFonts w:cs="Calibri"/>
              </w:rPr>
              <w:t xml:space="preserve">. At the oral </w:t>
            </w:r>
            <w:proofErr w:type="spellStart"/>
            <w:r w:rsidRPr="00577977">
              <w:rPr>
                <w:rFonts w:cs="Calibri"/>
              </w:rPr>
              <w:t>exam</w:t>
            </w:r>
            <w:proofErr w:type="spellEnd"/>
            <w:r w:rsidRPr="00577977">
              <w:rPr>
                <w:rFonts w:cs="Calibri"/>
              </w:rPr>
              <w:t xml:space="preserve"> the </w:t>
            </w:r>
            <w:proofErr w:type="spellStart"/>
            <w:r w:rsidRPr="00577977">
              <w:rPr>
                <w:rFonts w:cs="Calibri"/>
              </w:rPr>
              <w:t>student</w:t>
            </w:r>
            <w:proofErr w:type="spellEnd"/>
            <w:r w:rsidRPr="00577977">
              <w:rPr>
                <w:rFonts w:cs="Calibri"/>
              </w:rPr>
              <w:t xml:space="preserve"> </w:t>
            </w:r>
            <w:proofErr w:type="spellStart"/>
            <w:r w:rsidRPr="00577977">
              <w:rPr>
                <w:rFonts w:cs="Calibri"/>
              </w:rPr>
              <w:t>demonstrates</w:t>
            </w:r>
            <w:proofErr w:type="spellEnd"/>
            <w:r w:rsidRPr="00577977">
              <w:rPr>
                <w:rFonts w:cs="Calibri"/>
              </w:rPr>
              <w:t xml:space="preserve"> </w:t>
            </w:r>
            <w:proofErr w:type="spellStart"/>
            <w:r w:rsidRPr="00577977">
              <w:rPr>
                <w:rFonts w:cs="Calibri"/>
              </w:rPr>
              <w:t>knowledge</w:t>
            </w:r>
            <w:proofErr w:type="spellEnd"/>
            <w:r w:rsidRPr="00577977">
              <w:rPr>
                <w:rFonts w:cs="Calibri"/>
              </w:rPr>
              <w:t xml:space="preserve"> </w:t>
            </w:r>
            <w:proofErr w:type="spellStart"/>
            <w:r w:rsidRPr="00577977">
              <w:rPr>
                <w:rFonts w:cs="Calibri"/>
              </w:rPr>
              <w:t>gained</w:t>
            </w:r>
            <w:proofErr w:type="spellEnd"/>
            <w:r w:rsidRPr="00577977">
              <w:rPr>
                <w:rFonts w:cs="Calibri"/>
              </w:rPr>
              <w:t xml:space="preserve"> </w:t>
            </w:r>
            <w:proofErr w:type="spellStart"/>
            <w:r w:rsidRPr="00577977">
              <w:rPr>
                <w:rFonts w:cs="Calibri"/>
              </w:rPr>
              <w:t>by</w:t>
            </w:r>
            <w:proofErr w:type="spellEnd"/>
            <w:r w:rsidRPr="00577977">
              <w:rPr>
                <w:rFonts w:cs="Calibri"/>
              </w:rPr>
              <w:t xml:space="preserve"> </w:t>
            </w:r>
            <w:proofErr w:type="spellStart"/>
            <w:r w:rsidRPr="00577977">
              <w:rPr>
                <w:rFonts w:cs="Calibri"/>
              </w:rPr>
              <w:t>studying</w:t>
            </w:r>
            <w:proofErr w:type="spellEnd"/>
            <w:r w:rsidRPr="00577977">
              <w:rPr>
                <w:rFonts w:cs="Calibri"/>
              </w:rPr>
              <w:t xml:space="preserve"> </w:t>
            </w:r>
            <w:proofErr w:type="spellStart"/>
            <w:r w:rsidRPr="00577977">
              <w:rPr>
                <w:rFonts w:cs="Calibri"/>
              </w:rPr>
              <w:t>theoretical</w:t>
            </w:r>
            <w:proofErr w:type="spellEnd"/>
            <w:r w:rsidRPr="00577977">
              <w:rPr>
                <w:rFonts w:cs="Calibri"/>
              </w:rPr>
              <w:t xml:space="preserve"> part </w:t>
            </w:r>
            <w:proofErr w:type="spellStart"/>
            <w:r w:rsidRPr="00577977">
              <w:rPr>
                <w:rFonts w:cs="Calibri"/>
              </w:rPr>
              <w:t>and</w:t>
            </w:r>
            <w:proofErr w:type="spellEnd"/>
            <w:r w:rsidRPr="00577977">
              <w:rPr>
                <w:rFonts w:cs="Calibri"/>
              </w:rPr>
              <w:t xml:space="preserve"> the </w:t>
            </w:r>
            <w:proofErr w:type="spellStart"/>
            <w:r w:rsidRPr="00577977">
              <w:rPr>
                <w:rFonts w:cs="Calibri"/>
              </w:rPr>
              <w:t>mandatory</w:t>
            </w:r>
            <w:proofErr w:type="spellEnd"/>
            <w:r w:rsidRPr="00577977">
              <w:rPr>
                <w:rFonts w:cs="Calibri"/>
              </w:rPr>
              <w:t xml:space="preserve"> </w:t>
            </w:r>
            <w:proofErr w:type="spellStart"/>
            <w:r w:rsidRPr="00577977">
              <w:rPr>
                <w:rFonts w:cs="Calibri"/>
              </w:rPr>
              <w:t>and</w:t>
            </w:r>
            <w:proofErr w:type="spellEnd"/>
            <w:r w:rsidRPr="00577977">
              <w:rPr>
                <w:rFonts w:cs="Calibri"/>
              </w:rPr>
              <w:t xml:space="preserve"> </w:t>
            </w:r>
            <w:proofErr w:type="spellStart"/>
            <w:r w:rsidRPr="00577977">
              <w:rPr>
                <w:rFonts w:cs="Calibri"/>
              </w:rPr>
              <w:t>recommended</w:t>
            </w:r>
            <w:proofErr w:type="spellEnd"/>
            <w:r w:rsidRPr="00577977">
              <w:rPr>
                <w:rFonts w:cs="Calibri"/>
              </w:rPr>
              <w:t xml:space="preserve"> literature. </w:t>
            </w:r>
            <w:proofErr w:type="spellStart"/>
            <w:r w:rsidRPr="00577977">
              <w:rPr>
                <w:rFonts w:cs="Calibri"/>
              </w:rPr>
              <w:t>Criteria</w:t>
            </w:r>
            <w:proofErr w:type="spellEnd"/>
            <w:r w:rsidRPr="00577977">
              <w:rPr>
                <w:rFonts w:cs="Calibri"/>
              </w:rPr>
              <w:t xml:space="preserve"> are in-</w:t>
            </w:r>
            <w:proofErr w:type="spellStart"/>
            <w:r w:rsidRPr="00577977">
              <w:rPr>
                <w:rFonts w:cs="Calibri"/>
              </w:rPr>
              <w:t>depth</w:t>
            </w:r>
            <w:proofErr w:type="spellEnd"/>
            <w:r w:rsidRPr="00577977">
              <w:rPr>
                <w:rFonts w:cs="Calibri"/>
              </w:rPr>
              <w:t xml:space="preserve"> </w:t>
            </w:r>
            <w:proofErr w:type="spellStart"/>
            <w:r w:rsidRPr="00577977">
              <w:rPr>
                <w:rFonts w:cs="Calibri"/>
              </w:rPr>
              <w:t>knowledge</w:t>
            </w:r>
            <w:proofErr w:type="spellEnd"/>
            <w:r w:rsidRPr="00577977">
              <w:rPr>
                <w:rFonts w:cs="Calibri"/>
              </w:rPr>
              <w:t xml:space="preserve">, </w:t>
            </w:r>
            <w:proofErr w:type="spellStart"/>
            <w:r w:rsidRPr="00577977">
              <w:rPr>
                <w:rFonts w:cs="Calibri"/>
              </w:rPr>
              <w:t>linking</w:t>
            </w:r>
            <w:proofErr w:type="spellEnd"/>
            <w:r w:rsidRPr="00577977">
              <w:rPr>
                <w:rFonts w:cs="Calibri"/>
              </w:rPr>
              <w:t xml:space="preserve"> </w:t>
            </w:r>
            <w:proofErr w:type="spellStart"/>
            <w:r w:rsidRPr="00577977">
              <w:rPr>
                <w:rFonts w:cs="Calibri"/>
              </w:rPr>
              <w:t>topics</w:t>
            </w:r>
            <w:proofErr w:type="spellEnd"/>
            <w:r w:rsidRPr="00577977">
              <w:rPr>
                <w:rFonts w:cs="Calibri"/>
              </w:rPr>
              <w:t xml:space="preserve">, </w:t>
            </w:r>
            <w:proofErr w:type="spellStart"/>
            <w:r w:rsidRPr="00577977">
              <w:rPr>
                <w:rFonts w:cs="Calibri"/>
              </w:rPr>
              <w:t>originality</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w:t>
            </w:r>
            <w:proofErr w:type="spellStart"/>
            <w:r w:rsidRPr="00577977">
              <w:rPr>
                <w:rFonts w:cs="Calibri"/>
              </w:rPr>
              <w:t>thought</w:t>
            </w:r>
            <w:proofErr w:type="spellEnd"/>
            <w:r w:rsidRPr="00577977">
              <w:rPr>
                <w:rFonts w:cs="Calibri"/>
              </w:rPr>
              <w:t xml:space="preserve">, </w:t>
            </w:r>
            <w:proofErr w:type="spellStart"/>
            <w:r w:rsidRPr="00577977">
              <w:rPr>
                <w:rFonts w:cs="Calibri"/>
              </w:rPr>
              <w:t>criticism</w:t>
            </w:r>
            <w:proofErr w:type="spellEnd"/>
            <w:r w:rsidRPr="00577977">
              <w:rPr>
                <w:rFonts w:cs="Calibri"/>
              </w:rPr>
              <w:t>.</w:t>
            </w:r>
          </w:p>
        </w:tc>
      </w:tr>
      <w:tr w:rsidR="00D364E0" w:rsidRPr="00577977" w14:paraId="7E8A5524" w14:textId="77777777" w:rsidTr="00B84790">
        <w:tc>
          <w:tcPr>
            <w:tcW w:w="9695" w:type="dxa"/>
            <w:gridSpan w:val="6"/>
            <w:tcBorders>
              <w:top w:val="single" w:sz="4" w:space="0" w:color="auto"/>
              <w:left w:val="nil"/>
              <w:bottom w:val="single" w:sz="4" w:space="0" w:color="auto"/>
              <w:right w:val="nil"/>
            </w:tcBorders>
          </w:tcPr>
          <w:p w14:paraId="4DB77F81" w14:textId="77777777" w:rsidR="00D364E0" w:rsidRPr="00577977" w:rsidRDefault="00D364E0" w:rsidP="00B84790">
            <w:pPr>
              <w:rPr>
                <w:rFonts w:cs="Calibri"/>
                <w:b/>
              </w:rPr>
            </w:pPr>
          </w:p>
          <w:p w14:paraId="13A365F0" w14:textId="77777777" w:rsidR="00D364E0" w:rsidRPr="00577977" w:rsidRDefault="00D364E0" w:rsidP="00B84790">
            <w:pPr>
              <w:rPr>
                <w:rFonts w:cs="Calibri"/>
                <w:b/>
              </w:rPr>
            </w:pPr>
            <w:r w:rsidRPr="00577977">
              <w:rPr>
                <w:rFonts w:cs="Calibri"/>
                <w:b/>
              </w:rPr>
              <w:t xml:space="preserve">Reference nosilca / </w:t>
            </w:r>
            <w:proofErr w:type="spellStart"/>
            <w:r w:rsidRPr="00577977">
              <w:rPr>
                <w:rFonts w:cs="Calibri"/>
                <w:b/>
              </w:rPr>
              <w:t>Lecturer's</w:t>
            </w:r>
            <w:proofErr w:type="spellEnd"/>
            <w:r w:rsidRPr="00577977">
              <w:rPr>
                <w:rFonts w:cs="Calibri"/>
                <w:b/>
              </w:rPr>
              <w:t xml:space="preserve"> </w:t>
            </w:r>
            <w:proofErr w:type="spellStart"/>
            <w:r w:rsidRPr="00577977">
              <w:rPr>
                <w:rFonts w:cs="Calibri"/>
                <w:b/>
              </w:rPr>
              <w:t>references</w:t>
            </w:r>
            <w:proofErr w:type="spellEnd"/>
            <w:r w:rsidRPr="00577977">
              <w:rPr>
                <w:rFonts w:cs="Calibri"/>
                <w:b/>
              </w:rPr>
              <w:t xml:space="preserve">: </w:t>
            </w:r>
          </w:p>
        </w:tc>
      </w:tr>
      <w:tr w:rsidR="00D364E0" w:rsidRPr="00577977" w14:paraId="3BB5A5C8" w14:textId="77777777" w:rsidTr="00B84790">
        <w:tc>
          <w:tcPr>
            <w:tcW w:w="9695" w:type="dxa"/>
            <w:gridSpan w:val="6"/>
            <w:tcBorders>
              <w:top w:val="single" w:sz="4" w:space="0" w:color="auto"/>
              <w:left w:val="single" w:sz="4" w:space="0" w:color="auto"/>
              <w:bottom w:val="single" w:sz="4" w:space="0" w:color="auto"/>
              <w:right w:val="single" w:sz="4" w:space="0" w:color="auto"/>
            </w:tcBorders>
          </w:tcPr>
          <w:p w14:paraId="77231738" w14:textId="64C3D26C" w:rsidR="0091427D" w:rsidRPr="00577977" w:rsidRDefault="0091427D" w:rsidP="00866EFF">
            <w:pPr>
              <w:pStyle w:val="Odstavekseznama"/>
              <w:numPr>
                <w:ilvl w:val="0"/>
                <w:numId w:val="15"/>
              </w:numPr>
              <w:ind w:left="649" w:hanging="425"/>
              <w:rPr>
                <w:rFonts w:cs="Calibri"/>
                <w:color w:val="333333"/>
              </w:rPr>
            </w:pPr>
            <w:r w:rsidRPr="00577977">
              <w:rPr>
                <w:rFonts w:cs="Calibri"/>
                <w:color w:val="333333"/>
              </w:rPr>
              <w:t xml:space="preserve">Baloh, B. (2022). Ustvarjalno pripovedovanje v vrtcu. V: B. Baloh (ur.), S. Kobal (ur.), in E. Birsa (ur.), (Za)govor ustvarjalnosti: sto let z </w:t>
            </w:r>
            <w:proofErr w:type="spellStart"/>
            <w:r w:rsidRPr="00577977">
              <w:rPr>
                <w:rFonts w:cs="Calibri"/>
                <w:color w:val="333333"/>
              </w:rPr>
              <w:t>Giannijem</w:t>
            </w:r>
            <w:proofErr w:type="spellEnd"/>
            <w:r w:rsidRPr="00577977">
              <w:rPr>
                <w:rFonts w:cs="Calibri"/>
                <w:color w:val="333333"/>
              </w:rPr>
              <w:t xml:space="preserve"> </w:t>
            </w:r>
            <w:proofErr w:type="spellStart"/>
            <w:r w:rsidRPr="00577977">
              <w:rPr>
                <w:rFonts w:cs="Calibri"/>
                <w:color w:val="333333"/>
              </w:rPr>
              <w:t>Rodarijem</w:t>
            </w:r>
            <w:proofErr w:type="spellEnd"/>
            <w:r w:rsidRPr="00577977">
              <w:rPr>
                <w:rFonts w:cs="Calibri"/>
                <w:color w:val="333333"/>
              </w:rPr>
              <w:t xml:space="preserve"> = La </w:t>
            </w:r>
            <w:proofErr w:type="spellStart"/>
            <w:r w:rsidRPr="00577977">
              <w:rPr>
                <w:rFonts w:cs="Calibri"/>
                <w:color w:val="333333"/>
              </w:rPr>
              <w:t>fantastica</w:t>
            </w:r>
            <w:proofErr w:type="spellEnd"/>
            <w:r w:rsidRPr="00577977">
              <w:rPr>
                <w:rFonts w:cs="Calibri"/>
                <w:color w:val="333333"/>
              </w:rPr>
              <w:t xml:space="preserve"> </w:t>
            </w:r>
            <w:proofErr w:type="spellStart"/>
            <w:r w:rsidRPr="00577977">
              <w:rPr>
                <w:rFonts w:cs="Calibri"/>
                <w:color w:val="333333"/>
              </w:rPr>
              <w:t>Rodariana</w:t>
            </w:r>
            <w:proofErr w:type="spellEnd"/>
            <w:r w:rsidRPr="00577977">
              <w:rPr>
                <w:rFonts w:cs="Calibri"/>
                <w:color w:val="333333"/>
              </w:rPr>
              <w:t xml:space="preserve">: 100 </w:t>
            </w:r>
            <w:proofErr w:type="spellStart"/>
            <w:r w:rsidRPr="00577977">
              <w:rPr>
                <w:rFonts w:cs="Calibri"/>
                <w:color w:val="333333"/>
              </w:rPr>
              <w:t>anni</w:t>
            </w:r>
            <w:proofErr w:type="spellEnd"/>
            <w:r w:rsidRPr="00577977">
              <w:rPr>
                <w:rFonts w:cs="Calibri"/>
                <w:color w:val="333333"/>
              </w:rPr>
              <w:t xml:space="preserve"> con </w:t>
            </w:r>
            <w:proofErr w:type="spellStart"/>
            <w:r w:rsidRPr="00577977">
              <w:rPr>
                <w:rFonts w:cs="Calibri"/>
                <w:color w:val="333333"/>
              </w:rPr>
              <w:t>Gianni</w:t>
            </w:r>
            <w:proofErr w:type="spellEnd"/>
            <w:r w:rsidRPr="00577977">
              <w:rPr>
                <w:rFonts w:cs="Calibri"/>
                <w:color w:val="333333"/>
              </w:rPr>
              <w:t xml:space="preserve"> Rodari = </w:t>
            </w:r>
            <w:proofErr w:type="spellStart"/>
            <w:r w:rsidRPr="00577977">
              <w:rPr>
                <w:rFonts w:cs="Calibri"/>
                <w:color w:val="333333"/>
              </w:rPr>
              <w:t>Defending</w:t>
            </w:r>
            <w:proofErr w:type="spellEnd"/>
            <w:r w:rsidRPr="00577977">
              <w:rPr>
                <w:rFonts w:cs="Calibri"/>
                <w:color w:val="333333"/>
              </w:rPr>
              <w:t xml:space="preserve"> </w:t>
            </w:r>
            <w:proofErr w:type="spellStart"/>
            <w:r w:rsidRPr="00577977">
              <w:rPr>
                <w:rFonts w:cs="Calibri"/>
                <w:color w:val="333333"/>
              </w:rPr>
              <w:t>Creativity</w:t>
            </w:r>
            <w:proofErr w:type="spellEnd"/>
            <w:r w:rsidRPr="00577977">
              <w:rPr>
                <w:rFonts w:cs="Calibri"/>
                <w:color w:val="333333"/>
              </w:rPr>
              <w:t xml:space="preserve">: 100 </w:t>
            </w:r>
            <w:proofErr w:type="spellStart"/>
            <w:r w:rsidRPr="00577977">
              <w:rPr>
                <w:rFonts w:cs="Calibri"/>
                <w:color w:val="333333"/>
              </w:rPr>
              <w:t>years</w:t>
            </w:r>
            <w:proofErr w:type="spellEnd"/>
            <w:r w:rsidRPr="00577977">
              <w:rPr>
                <w:rFonts w:cs="Calibri"/>
                <w:color w:val="333333"/>
              </w:rPr>
              <w:t xml:space="preserve"> </w:t>
            </w:r>
            <w:proofErr w:type="spellStart"/>
            <w:r w:rsidRPr="00577977">
              <w:rPr>
                <w:rFonts w:cs="Calibri"/>
                <w:color w:val="333333"/>
              </w:rPr>
              <w:t>with</w:t>
            </w:r>
            <w:proofErr w:type="spellEnd"/>
            <w:r w:rsidRPr="00577977">
              <w:rPr>
                <w:rFonts w:cs="Calibri"/>
                <w:color w:val="333333"/>
              </w:rPr>
              <w:t xml:space="preserve"> </w:t>
            </w:r>
            <w:proofErr w:type="spellStart"/>
            <w:r w:rsidRPr="00577977">
              <w:rPr>
                <w:rFonts w:cs="Calibri"/>
                <w:color w:val="333333"/>
              </w:rPr>
              <w:t>Gianni</w:t>
            </w:r>
            <w:proofErr w:type="spellEnd"/>
            <w:r w:rsidRPr="00577977">
              <w:rPr>
                <w:rFonts w:cs="Calibri"/>
                <w:color w:val="333333"/>
              </w:rPr>
              <w:t xml:space="preserve"> Rodari (str. 64-80). [Trst]: Založba tržaškega tiska; [Koper]: UP PEF.</w:t>
            </w:r>
          </w:p>
          <w:p w14:paraId="7E19059B" w14:textId="6383FC3D" w:rsidR="0091427D" w:rsidRPr="00577977" w:rsidRDefault="0091427D" w:rsidP="00866EFF">
            <w:pPr>
              <w:pStyle w:val="Odstavekseznama"/>
              <w:numPr>
                <w:ilvl w:val="0"/>
                <w:numId w:val="15"/>
              </w:numPr>
              <w:ind w:left="649" w:hanging="425"/>
              <w:rPr>
                <w:rFonts w:cs="Calibri"/>
                <w:color w:val="333333"/>
              </w:rPr>
            </w:pPr>
            <w:r w:rsidRPr="00577977">
              <w:rPr>
                <w:rFonts w:cs="Calibri"/>
                <w:color w:val="333333"/>
              </w:rPr>
              <w:t xml:space="preserve">Baloh, B. (2022). </w:t>
            </w:r>
            <w:proofErr w:type="spellStart"/>
            <w:r w:rsidRPr="00577977">
              <w:rPr>
                <w:rFonts w:cs="Calibri"/>
                <w:color w:val="333333"/>
              </w:rPr>
              <w:t>Psevdoizposojenke</w:t>
            </w:r>
            <w:proofErr w:type="spellEnd"/>
            <w:r w:rsidRPr="00577977">
              <w:rPr>
                <w:rFonts w:cs="Calibri"/>
                <w:color w:val="333333"/>
              </w:rPr>
              <w:t xml:space="preserve"> v govoru otrok na območju slovansko-romanskega jezikovnega stika. V: S. Todorović (ur.) in B. Baloh (ur.), Kontaktna dialektologija na območju med Alpami in Jadranom: v spomin akademiku Goranu </w:t>
            </w:r>
            <w:proofErr w:type="spellStart"/>
            <w:r w:rsidRPr="00577977">
              <w:rPr>
                <w:rFonts w:cs="Calibri"/>
                <w:color w:val="333333"/>
              </w:rPr>
              <w:t>Filipiju</w:t>
            </w:r>
            <w:proofErr w:type="spellEnd"/>
            <w:r w:rsidRPr="00577977">
              <w:rPr>
                <w:rFonts w:cs="Calibri"/>
                <w:color w:val="333333"/>
              </w:rPr>
              <w:t xml:space="preserve"> (str. 339-360). Koper: </w:t>
            </w:r>
            <w:proofErr w:type="spellStart"/>
            <w:r w:rsidRPr="00577977">
              <w:rPr>
                <w:rFonts w:cs="Calibri"/>
                <w:color w:val="333333"/>
              </w:rPr>
              <w:t>Libris</w:t>
            </w:r>
            <w:proofErr w:type="spellEnd"/>
            <w:r w:rsidRPr="00577977">
              <w:rPr>
                <w:rFonts w:cs="Calibri"/>
                <w:color w:val="333333"/>
              </w:rPr>
              <w:t>.</w:t>
            </w:r>
          </w:p>
          <w:p w14:paraId="0E0D48D3" w14:textId="6EFD827F" w:rsidR="0091427D" w:rsidRPr="00577977" w:rsidRDefault="0091427D" w:rsidP="00866EFF">
            <w:pPr>
              <w:pStyle w:val="Odstavekseznama"/>
              <w:numPr>
                <w:ilvl w:val="0"/>
                <w:numId w:val="15"/>
              </w:numPr>
              <w:ind w:left="649" w:hanging="425"/>
              <w:rPr>
                <w:rFonts w:cs="Calibri"/>
                <w:color w:val="333333"/>
              </w:rPr>
            </w:pPr>
            <w:r w:rsidRPr="00577977">
              <w:rPr>
                <w:rFonts w:cs="Calibri"/>
                <w:color w:val="333333"/>
              </w:rPr>
              <w:t>Baloh, B. (2018). Tujost v jeziku: pripovedovanje otrok v večjezičnem in večkulturnem okolju. Otrok in knjiga: revija za vprašanja mladinske književnosti, književne vzgoje in s knjigo povezanih medijev, 45(102), 23-32.</w:t>
            </w:r>
          </w:p>
          <w:p w14:paraId="664352F7" w14:textId="2EAF7FC0" w:rsidR="0091427D" w:rsidRPr="00577977" w:rsidRDefault="0091427D" w:rsidP="00866EFF">
            <w:pPr>
              <w:pStyle w:val="Odstavekseznama"/>
              <w:numPr>
                <w:ilvl w:val="0"/>
                <w:numId w:val="15"/>
              </w:numPr>
              <w:rPr>
                <w:rFonts w:cs="Calibri"/>
                <w:color w:val="333333"/>
              </w:rPr>
            </w:pPr>
            <w:r w:rsidRPr="00577977">
              <w:rPr>
                <w:rFonts w:cs="Calibri"/>
                <w:color w:val="333333"/>
              </w:rPr>
              <w:t xml:space="preserve">Baloh, B. (2019). Zgodnje učenje in poučevanje slovenščine kot J2/JT = </w:t>
            </w:r>
            <w:proofErr w:type="spellStart"/>
            <w:r w:rsidRPr="00577977">
              <w:rPr>
                <w:rFonts w:cs="Calibri"/>
                <w:color w:val="333333"/>
              </w:rPr>
              <w:t>Early</w:t>
            </w:r>
            <w:proofErr w:type="spellEnd"/>
            <w:r w:rsidRPr="00577977">
              <w:rPr>
                <w:rFonts w:cs="Calibri"/>
                <w:color w:val="333333"/>
              </w:rPr>
              <w:t xml:space="preserve"> </w:t>
            </w:r>
            <w:proofErr w:type="spellStart"/>
            <w:r w:rsidRPr="00577977">
              <w:rPr>
                <w:rFonts w:cs="Calibri"/>
                <w:color w:val="333333"/>
              </w:rPr>
              <w:t>learning</w:t>
            </w:r>
            <w:proofErr w:type="spellEnd"/>
            <w:r w:rsidRPr="00577977">
              <w:rPr>
                <w:rFonts w:cs="Calibri"/>
                <w:color w:val="333333"/>
              </w:rPr>
              <w:t xml:space="preserve"> </w:t>
            </w:r>
            <w:proofErr w:type="spellStart"/>
            <w:r w:rsidRPr="00577977">
              <w:rPr>
                <w:rFonts w:cs="Calibri"/>
                <w:color w:val="333333"/>
              </w:rPr>
              <w:t>and</w:t>
            </w:r>
            <w:proofErr w:type="spellEnd"/>
            <w:r w:rsidRPr="00577977">
              <w:rPr>
                <w:rFonts w:cs="Calibri"/>
                <w:color w:val="333333"/>
              </w:rPr>
              <w:t xml:space="preserve"> </w:t>
            </w:r>
            <w:proofErr w:type="spellStart"/>
            <w:r w:rsidRPr="00577977">
              <w:rPr>
                <w:rFonts w:cs="Calibri"/>
                <w:color w:val="333333"/>
              </w:rPr>
              <w:t>teaching</w:t>
            </w:r>
            <w:proofErr w:type="spellEnd"/>
            <w:r w:rsidRPr="00577977">
              <w:rPr>
                <w:rFonts w:cs="Calibri"/>
                <w:color w:val="333333"/>
              </w:rPr>
              <w:t xml:space="preserve"> </w:t>
            </w:r>
            <w:proofErr w:type="spellStart"/>
            <w:r w:rsidRPr="00577977">
              <w:rPr>
                <w:rFonts w:cs="Calibri"/>
                <w:color w:val="333333"/>
              </w:rPr>
              <w:t>Slovene</w:t>
            </w:r>
            <w:proofErr w:type="spellEnd"/>
            <w:r w:rsidRPr="00577977">
              <w:rPr>
                <w:rFonts w:cs="Calibri"/>
                <w:color w:val="333333"/>
              </w:rPr>
              <w:t xml:space="preserve"> </w:t>
            </w:r>
            <w:proofErr w:type="spellStart"/>
            <w:r w:rsidRPr="00577977">
              <w:rPr>
                <w:rFonts w:cs="Calibri"/>
                <w:color w:val="333333"/>
              </w:rPr>
              <w:t>language</w:t>
            </w:r>
            <w:proofErr w:type="spellEnd"/>
            <w:r w:rsidRPr="00577977">
              <w:rPr>
                <w:rFonts w:cs="Calibri"/>
                <w:color w:val="333333"/>
              </w:rPr>
              <w:t xml:space="preserve"> as SL/LF. V: S. OMELČENKO (ur.), </w:t>
            </w:r>
            <w:proofErr w:type="spellStart"/>
            <w:r w:rsidRPr="00577977">
              <w:rPr>
                <w:rFonts w:cs="Calibri"/>
                <w:color w:val="333333"/>
              </w:rPr>
              <w:t>Doslidžennja</w:t>
            </w:r>
            <w:proofErr w:type="spellEnd"/>
            <w:r w:rsidRPr="00577977">
              <w:rPr>
                <w:rFonts w:cs="Calibri"/>
                <w:color w:val="333333"/>
              </w:rPr>
              <w:t xml:space="preserve"> navčannja (str. 47-</w:t>
            </w:r>
            <w:r w:rsidRPr="00577977">
              <w:rPr>
                <w:rFonts w:cs="Calibri"/>
                <w:color w:val="333333"/>
              </w:rPr>
              <w:lastRenderedPageBreak/>
              <w:t xml:space="preserve">64). </w:t>
            </w:r>
            <w:proofErr w:type="spellStart"/>
            <w:r w:rsidRPr="00577977">
              <w:rPr>
                <w:rFonts w:cs="Calibri"/>
                <w:color w:val="333333"/>
              </w:rPr>
              <w:t>Slovjansk</w:t>
            </w:r>
            <w:proofErr w:type="spellEnd"/>
            <w:r w:rsidRPr="00577977">
              <w:rPr>
                <w:rFonts w:cs="Calibri"/>
                <w:color w:val="333333"/>
              </w:rPr>
              <w:t xml:space="preserve">: </w:t>
            </w:r>
            <w:proofErr w:type="spellStart"/>
            <w:r w:rsidRPr="00577977">
              <w:rPr>
                <w:rFonts w:cs="Calibri"/>
                <w:color w:val="333333"/>
              </w:rPr>
              <w:t>Donbaskij</w:t>
            </w:r>
            <w:proofErr w:type="spellEnd"/>
            <w:r w:rsidRPr="00577977">
              <w:rPr>
                <w:rFonts w:cs="Calibri"/>
                <w:color w:val="333333"/>
              </w:rPr>
              <w:t xml:space="preserve"> </w:t>
            </w:r>
            <w:proofErr w:type="spellStart"/>
            <w:r w:rsidRPr="00577977">
              <w:rPr>
                <w:rFonts w:cs="Calibri"/>
                <w:color w:val="333333"/>
              </w:rPr>
              <w:t>deržavnij</w:t>
            </w:r>
            <w:proofErr w:type="spellEnd"/>
            <w:r w:rsidRPr="00577977">
              <w:rPr>
                <w:rFonts w:cs="Calibri"/>
                <w:color w:val="333333"/>
              </w:rPr>
              <w:t xml:space="preserve"> </w:t>
            </w:r>
            <w:proofErr w:type="spellStart"/>
            <w:r w:rsidRPr="00577977">
              <w:rPr>
                <w:rFonts w:cs="Calibri"/>
                <w:color w:val="333333"/>
              </w:rPr>
              <w:t>pedagogičnij</w:t>
            </w:r>
            <w:proofErr w:type="spellEnd"/>
            <w:r w:rsidRPr="00577977">
              <w:rPr>
                <w:rFonts w:cs="Calibri"/>
                <w:color w:val="333333"/>
              </w:rPr>
              <w:t xml:space="preserve"> </w:t>
            </w:r>
            <w:proofErr w:type="spellStart"/>
            <w:r w:rsidRPr="00577977">
              <w:rPr>
                <w:rFonts w:cs="Calibri"/>
                <w:color w:val="333333"/>
              </w:rPr>
              <w:t>univerzitet</w:t>
            </w:r>
            <w:proofErr w:type="spellEnd"/>
            <w:r w:rsidRPr="00577977">
              <w:rPr>
                <w:rFonts w:cs="Calibri"/>
                <w:color w:val="333333"/>
              </w:rPr>
              <w:t xml:space="preserve">: </w:t>
            </w:r>
            <w:proofErr w:type="spellStart"/>
            <w:r w:rsidRPr="00577977">
              <w:rPr>
                <w:rFonts w:cs="Calibri"/>
                <w:color w:val="333333"/>
              </w:rPr>
              <w:t>Gorlivskij</w:t>
            </w:r>
            <w:proofErr w:type="spellEnd"/>
            <w:r w:rsidRPr="00577977">
              <w:rPr>
                <w:rFonts w:cs="Calibri"/>
                <w:color w:val="333333"/>
              </w:rPr>
              <w:t xml:space="preserve"> institut inozemniž </w:t>
            </w:r>
            <w:proofErr w:type="spellStart"/>
            <w:r w:rsidRPr="00577977">
              <w:rPr>
                <w:rFonts w:cs="Calibri"/>
                <w:color w:val="333333"/>
              </w:rPr>
              <w:t>mov</w:t>
            </w:r>
            <w:proofErr w:type="spellEnd"/>
            <w:r w:rsidRPr="00577977">
              <w:rPr>
                <w:rFonts w:cs="Calibri"/>
                <w:color w:val="333333"/>
              </w:rPr>
              <w:t>.</w:t>
            </w:r>
          </w:p>
          <w:p w14:paraId="1DC4ABF7" w14:textId="77777777" w:rsidR="0091427D" w:rsidRPr="00577977" w:rsidRDefault="0091427D" w:rsidP="00866EFF">
            <w:pPr>
              <w:pStyle w:val="Odstavekseznama"/>
              <w:numPr>
                <w:ilvl w:val="0"/>
                <w:numId w:val="15"/>
              </w:numPr>
              <w:rPr>
                <w:rFonts w:cs="Calibri"/>
                <w:color w:val="333333"/>
              </w:rPr>
            </w:pPr>
          </w:p>
          <w:p w14:paraId="3FD2CCE2" w14:textId="1D05D396" w:rsidR="0091427D" w:rsidRPr="00577977" w:rsidRDefault="0091427D" w:rsidP="00866EFF">
            <w:pPr>
              <w:pStyle w:val="Odstavekseznama"/>
              <w:numPr>
                <w:ilvl w:val="0"/>
                <w:numId w:val="15"/>
              </w:numPr>
              <w:rPr>
                <w:rFonts w:cs="Calibri"/>
                <w:color w:val="333333"/>
              </w:rPr>
            </w:pPr>
            <w:r w:rsidRPr="00577977">
              <w:rPr>
                <w:rFonts w:cs="Calibri"/>
                <w:color w:val="333333"/>
              </w:rPr>
              <w:t>Baloh, B. (2019). Umetnost pripovedovanja otrok v zgodnjem otroštvu: [znanstvena monografija]. Koper: Založba Univerze na Primorskem.</w:t>
            </w:r>
          </w:p>
          <w:p w14:paraId="0392E575" w14:textId="77777777" w:rsidR="0091427D" w:rsidRPr="00577977" w:rsidRDefault="0091427D" w:rsidP="00866EFF">
            <w:pPr>
              <w:pStyle w:val="Odstavekseznama"/>
              <w:numPr>
                <w:ilvl w:val="0"/>
                <w:numId w:val="15"/>
              </w:numPr>
              <w:rPr>
                <w:rFonts w:cs="Calibri"/>
                <w:color w:val="333333"/>
              </w:rPr>
            </w:pPr>
          </w:p>
          <w:p w14:paraId="150ADD4F" w14:textId="35796351" w:rsidR="0091427D" w:rsidRPr="00577977" w:rsidRDefault="0091427D" w:rsidP="00866EFF">
            <w:pPr>
              <w:pStyle w:val="Odstavekseznama"/>
              <w:numPr>
                <w:ilvl w:val="0"/>
                <w:numId w:val="15"/>
              </w:numPr>
              <w:rPr>
                <w:rFonts w:cs="Calibri"/>
                <w:color w:val="333333"/>
              </w:rPr>
            </w:pPr>
            <w:r w:rsidRPr="00577977">
              <w:rPr>
                <w:rFonts w:cs="Calibri"/>
                <w:color w:val="333333"/>
              </w:rPr>
              <w:t>Baloh, B., in Birsa, E. (2022). Vloga strokovnih delavcev in umetnikov pri spodbujanju ustvarjalnega pripovedovanja ter likovnega izražanja. V: R. Kroflič (ur.), S. Rutar (ur.), in B. Borota (ur.), Umetnost v vzgoji v vrtcih in šolah: projekt SKUM (str. 197-213). Koper: Založba Univerze na Primorskem.</w:t>
            </w:r>
          </w:p>
          <w:p w14:paraId="0CE3DB8B" w14:textId="77777777" w:rsidR="0091427D" w:rsidRPr="00577977" w:rsidRDefault="0091427D" w:rsidP="00866EFF">
            <w:pPr>
              <w:pStyle w:val="Odstavekseznama"/>
              <w:numPr>
                <w:ilvl w:val="0"/>
                <w:numId w:val="15"/>
              </w:numPr>
              <w:rPr>
                <w:rFonts w:cs="Calibri"/>
                <w:color w:val="333333"/>
              </w:rPr>
            </w:pPr>
          </w:p>
          <w:p w14:paraId="5CD8E60E" w14:textId="1C6A110E" w:rsidR="0091427D" w:rsidRPr="00577977" w:rsidRDefault="0091427D" w:rsidP="00866EFF">
            <w:pPr>
              <w:pStyle w:val="Odstavekseznama"/>
              <w:numPr>
                <w:ilvl w:val="0"/>
                <w:numId w:val="15"/>
              </w:numPr>
              <w:rPr>
                <w:rFonts w:cs="Calibri"/>
                <w:color w:val="333333"/>
              </w:rPr>
            </w:pPr>
            <w:r w:rsidRPr="00577977">
              <w:rPr>
                <w:rFonts w:cs="Calibri"/>
                <w:color w:val="333333"/>
              </w:rPr>
              <w:t xml:space="preserve">Baloh, B., in Birsa, E. (2021). </w:t>
            </w:r>
            <w:proofErr w:type="spellStart"/>
            <w:r w:rsidRPr="00577977">
              <w:rPr>
                <w:rFonts w:cs="Calibri"/>
                <w:color w:val="333333"/>
              </w:rPr>
              <w:t>Encouraging</w:t>
            </w:r>
            <w:proofErr w:type="spellEnd"/>
            <w:r w:rsidRPr="00577977">
              <w:rPr>
                <w:rFonts w:cs="Calibri"/>
                <w:color w:val="333333"/>
              </w:rPr>
              <w:t xml:space="preserve"> </w:t>
            </w:r>
            <w:proofErr w:type="spellStart"/>
            <w:r w:rsidRPr="00577977">
              <w:rPr>
                <w:rFonts w:cs="Calibri"/>
                <w:color w:val="333333"/>
              </w:rPr>
              <w:t>creative</w:t>
            </w:r>
            <w:proofErr w:type="spellEnd"/>
            <w:r w:rsidRPr="00577977">
              <w:rPr>
                <w:rFonts w:cs="Calibri"/>
                <w:color w:val="333333"/>
              </w:rPr>
              <w:t xml:space="preserve"> </w:t>
            </w:r>
            <w:proofErr w:type="spellStart"/>
            <w:r w:rsidRPr="00577977">
              <w:rPr>
                <w:rFonts w:cs="Calibri"/>
                <w:color w:val="333333"/>
              </w:rPr>
              <w:t>storytelling</w:t>
            </w:r>
            <w:proofErr w:type="spellEnd"/>
            <w:r w:rsidRPr="00577977">
              <w:rPr>
                <w:rFonts w:cs="Calibri"/>
                <w:color w:val="333333"/>
              </w:rPr>
              <w:t xml:space="preserve"> </w:t>
            </w:r>
            <w:proofErr w:type="spellStart"/>
            <w:r w:rsidRPr="00577977">
              <w:rPr>
                <w:rFonts w:cs="Calibri"/>
                <w:color w:val="333333"/>
              </w:rPr>
              <w:t>based</w:t>
            </w:r>
            <w:proofErr w:type="spellEnd"/>
            <w:r w:rsidRPr="00577977">
              <w:rPr>
                <w:rFonts w:cs="Calibri"/>
                <w:color w:val="333333"/>
              </w:rPr>
              <w:t xml:space="preserve"> on </w:t>
            </w:r>
            <w:proofErr w:type="spellStart"/>
            <w:r w:rsidRPr="00577977">
              <w:rPr>
                <w:rFonts w:cs="Calibri"/>
                <w:color w:val="333333"/>
              </w:rPr>
              <w:t>visual</w:t>
            </w:r>
            <w:proofErr w:type="spellEnd"/>
            <w:r w:rsidRPr="00577977">
              <w:rPr>
                <w:rFonts w:cs="Calibri"/>
                <w:color w:val="333333"/>
              </w:rPr>
              <w:t xml:space="preserve"> </w:t>
            </w:r>
            <w:proofErr w:type="spellStart"/>
            <w:r w:rsidRPr="00577977">
              <w:rPr>
                <w:rFonts w:cs="Calibri"/>
                <w:color w:val="333333"/>
              </w:rPr>
              <w:t>stimulation</w:t>
            </w:r>
            <w:proofErr w:type="spellEnd"/>
            <w:r w:rsidRPr="00577977">
              <w:rPr>
                <w:rFonts w:cs="Calibri"/>
                <w:color w:val="333333"/>
              </w:rPr>
              <w:t xml:space="preserve"> in </w:t>
            </w:r>
            <w:proofErr w:type="spellStart"/>
            <w:r w:rsidRPr="00577977">
              <w:rPr>
                <w:rFonts w:cs="Calibri"/>
                <w:color w:val="333333"/>
              </w:rPr>
              <w:t>pre-school</w:t>
            </w:r>
            <w:proofErr w:type="spellEnd"/>
            <w:r w:rsidRPr="00577977">
              <w:rPr>
                <w:rFonts w:cs="Calibri"/>
                <w:color w:val="333333"/>
              </w:rPr>
              <w:t xml:space="preserve"> </w:t>
            </w:r>
            <w:proofErr w:type="spellStart"/>
            <w:r w:rsidRPr="00577977">
              <w:rPr>
                <w:rFonts w:cs="Calibri"/>
                <w:color w:val="333333"/>
              </w:rPr>
              <w:t>and</w:t>
            </w:r>
            <w:proofErr w:type="spellEnd"/>
            <w:r w:rsidRPr="00577977">
              <w:rPr>
                <w:rFonts w:cs="Calibri"/>
                <w:color w:val="333333"/>
              </w:rPr>
              <w:t xml:space="preserve"> </w:t>
            </w:r>
            <w:proofErr w:type="spellStart"/>
            <w:r w:rsidRPr="00577977">
              <w:rPr>
                <w:rFonts w:cs="Calibri"/>
                <w:color w:val="333333"/>
              </w:rPr>
              <w:t>early</w:t>
            </w:r>
            <w:proofErr w:type="spellEnd"/>
            <w:r w:rsidRPr="00577977">
              <w:rPr>
                <w:rFonts w:cs="Calibri"/>
                <w:color w:val="333333"/>
              </w:rPr>
              <w:t xml:space="preserve"> </w:t>
            </w:r>
            <w:proofErr w:type="spellStart"/>
            <w:r w:rsidRPr="00577977">
              <w:rPr>
                <w:rFonts w:cs="Calibri"/>
                <w:color w:val="333333"/>
              </w:rPr>
              <w:t>school</w:t>
            </w:r>
            <w:proofErr w:type="spellEnd"/>
            <w:r w:rsidRPr="00577977">
              <w:rPr>
                <w:rFonts w:cs="Calibri"/>
                <w:color w:val="333333"/>
              </w:rPr>
              <w:t xml:space="preserve"> period. V: C. J. MCDERMOTT (ur.) in A. KOŽUH (ur.), </w:t>
            </w:r>
            <w:proofErr w:type="spellStart"/>
            <w:r w:rsidRPr="00577977">
              <w:rPr>
                <w:rFonts w:cs="Calibri"/>
                <w:color w:val="333333"/>
              </w:rPr>
              <w:t>Educational</w:t>
            </w:r>
            <w:proofErr w:type="spellEnd"/>
            <w:r w:rsidRPr="00577977">
              <w:rPr>
                <w:rFonts w:cs="Calibri"/>
                <w:color w:val="333333"/>
              </w:rPr>
              <w:t xml:space="preserve"> </w:t>
            </w:r>
            <w:proofErr w:type="spellStart"/>
            <w:r w:rsidRPr="00577977">
              <w:rPr>
                <w:rFonts w:cs="Calibri"/>
                <w:color w:val="333333"/>
              </w:rPr>
              <w:t>challenges</w:t>
            </w:r>
            <w:proofErr w:type="spellEnd"/>
            <w:r w:rsidRPr="00577977">
              <w:rPr>
                <w:rFonts w:cs="Calibri"/>
                <w:color w:val="333333"/>
              </w:rPr>
              <w:t xml:space="preserve"> (str. 7-25). Los Angeles: </w:t>
            </w:r>
            <w:proofErr w:type="spellStart"/>
            <w:r w:rsidRPr="00577977">
              <w:rPr>
                <w:rFonts w:cs="Calibri"/>
                <w:color w:val="333333"/>
              </w:rPr>
              <w:t>Department</w:t>
            </w:r>
            <w:proofErr w:type="spellEnd"/>
            <w:r w:rsidRPr="00577977">
              <w:rPr>
                <w:rFonts w:cs="Calibri"/>
                <w:color w:val="333333"/>
              </w:rPr>
              <w:t xml:space="preserve"> </w:t>
            </w:r>
            <w:proofErr w:type="spellStart"/>
            <w:r w:rsidRPr="00577977">
              <w:rPr>
                <w:rFonts w:cs="Calibri"/>
                <w:color w:val="333333"/>
              </w:rPr>
              <w:t>of</w:t>
            </w:r>
            <w:proofErr w:type="spellEnd"/>
            <w:r w:rsidRPr="00577977">
              <w:rPr>
                <w:rFonts w:cs="Calibri"/>
                <w:color w:val="333333"/>
              </w:rPr>
              <w:t xml:space="preserve"> </w:t>
            </w:r>
            <w:proofErr w:type="spellStart"/>
            <w:r w:rsidRPr="00577977">
              <w:rPr>
                <w:rFonts w:cs="Calibri"/>
                <w:color w:val="333333"/>
              </w:rPr>
              <w:t>education</w:t>
            </w:r>
            <w:proofErr w:type="spellEnd"/>
            <w:r w:rsidRPr="00577977">
              <w:rPr>
                <w:rFonts w:cs="Calibri"/>
                <w:color w:val="333333"/>
              </w:rPr>
              <w:t xml:space="preserve">, </w:t>
            </w:r>
            <w:proofErr w:type="spellStart"/>
            <w:r w:rsidRPr="00577977">
              <w:rPr>
                <w:rFonts w:cs="Calibri"/>
                <w:color w:val="333333"/>
              </w:rPr>
              <w:t>Antioch</w:t>
            </w:r>
            <w:proofErr w:type="spellEnd"/>
            <w:r w:rsidRPr="00577977">
              <w:rPr>
                <w:rFonts w:cs="Calibri"/>
                <w:color w:val="333333"/>
              </w:rPr>
              <w:t xml:space="preserve"> University.</w:t>
            </w:r>
          </w:p>
          <w:p w14:paraId="2C1D0A59" w14:textId="77777777" w:rsidR="0091427D" w:rsidRPr="00577977" w:rsidRDefault="0091427D" w:rsidP="00866EFF">
            <w:pPr>
              <w:pStyle w:val="Odstavekseznama"/>
              <w:numPr>
                <w:ilvl w:val="0"/>
                <w:numId w:val="15"/>
              </w:numPr>
              <w:rPr>
                <w:rFonts w:cs="Calibri"/>
                <w:color w:val="333333"/>
              </w:rPr>
            </w:pPr>
          </w:p>
          <w:p w14:paraId="07FE966F" w14:textId="7122BE03" w:rsidR="0091427D" w:rsidRPr="00577977" w:rsidRDefault="0091427D" w:rsidP="00866EFF">
            <w:pPr>
              <w:pStyle w:val="Odstavekseznama"/>
              <w:numPr>
                <w:ilvl w:val="0"/>
                <w:numId w:val="15"/>
              </w:numPr>
              <w:rPr>
                <w:rFonts w:cs="Calibri"/>
                <w:color w:val="333333"/>
              </w:rPr>
            </w:pPr>
            <w:r w:rsidRPr="00577977">
              <w:rPr>
                <w:rFonts w:cs="Calibri"/>
                <w:color w:val="333333"/>
              </w:rPr>
              <w:t>Baloh, B., in Bratož, S. (2019). Refleksija vloge učitelja v čezmejnem prostoru. Razprave in gradivo: revija za narodnostna vprašanja, (83), 5-19.</w:t>
            </w:r>
          </w:p>
          <w:p w14:paraId="5CE07672" w14:textId="77777777" w:rsidR="0091427D" w:rsidRPr="00577977" w:rsidRDefault="0091427D" w:rsidP="00866EFF">
            <w:pPr>
              <w:pStyle w:val="Odstavekseznama"/>
              <w:numPr>
                <w:ilvl w:val="0"/>
                <w:numId w:val="15"/>
              </w:numPr>
              <w:rPr>
                <w:rFonts w:cs="Calibri"/>
                <w:color w:val="333333"/>
              </w:rPr>
            </w:pPr>
          </w:p>
          <w:p w14:paraId="4CDDD0A7" w14:textId="2A2CC8E9" w:rsidR="0091427D" w:rsidRPr="00577977" w:rsidRDefault="0091427D" w:rsidP="00866EFF">
            <w:pPr>
              <w:pStyle w:val="Odstavekseznama"/>
              <w:numPr>
                <w:ilvl w:val="0"/>
                <w:numId w:val="15"/>
              </w:numPr>
              <w:rPr>
                <w:rFonts w:cs="Calibri"/>
                <w:color w:val="333333"/>
              </w:rPr>
            </w:pPr>
            <w:r w:rsidRPr="00577977">
              <w:rPr>
                <w:rFonts w:cs="Calibri"/>
                <w:color w:val="333333"/>
              </w:rPr>
              <w:t xml:space="preserve">Baloh, B., in Kobal, S. (2021). Literarna dela </w:t>
            </w:r>
            <w:proofErr w:type="spellStart"/>
            <w:r w:rsidRPr="00577977">
              <w:rPr>
                <w:rFonts w:cs="Calibri"/>
                <w:color w:val="333333"/>
              </w:rPr>
              <w:t>Giannija</w:t>
            </w:r>
            <w:proofErr w:type="spellEnd"/>
            <w:r w:rsidRPr="00577977">
              <w:rPr>
                <w:rFonts w:cs="Calibri"/>
                <w:color w:val="333333"/>
              </w:rPr>
              <w:t xml:space="preserve"> </w:t>
            </w:r>
            <w:proofErr w:type="spellStart"/>
            <w:r w:rsidRPr="00577977">
              <w:rPr>
                <w:rFonts w:cs="Calibri"/>
                <w:color w:val="333333"/>
              </w:rPr>
              <w:t>Rodarija</w:t>
            </w:r>
            <w:proofErr w:type="spellEnd"/>
            <w:r w:rsidRPr="00577977">
              <w:rPr>
                <w:rFonts w:cs="Calibri"/>
                <w:color w:val="333333"/>
              </w:rPr>
              <w:t xml:space="preserve"> kot spodbuda za ustvarjalno pripovedovanje. Otrok in knjiga: revija za vprašanja mladinske književnosti, književne vzgoje in s knjigo povezanih medijev, 48(110), 27-40.</w:t>
            </w:r>
          </w:p>
          <w:p w14:paraId="13244FCA" w14:textId="77777777" w:rsidR="0091427D" w:rsidRPr="00577977" w:rsidRDefault="0091427D" w:rsidP="00866EFF">
            <w:pPr>
              <w:pStyle w:val="Odstavekseznama"/>
              <w:numPr>
                <w:ilvl w:val="0"/>
                <w:numId w:val="15"/>
              </w:numPr>
              <w:rPr>
                <w:rFonts w:cs="Calibri"/>
                <w:color w:val="333333"/>
              </w:rPr>
            </w:pPr>
          </w:p>
          <w:p w14:paraId="749A7693" w14:textId="77777777" w:rsidR="0091427D" w:rsidRPr="00577977" w:rsidRDefault="0091427D" w:rsidP="00866EFF">
            <w:pPr>
              <w:pStyle w:val="Odstavekseznama"/>
              <w:numPr>
                <w:ilvl w:val="0"/>
                <w:numId w:val="15"/>
              </w:numPr>
              <w:rPr>
                <w:rFonts w:cs="Calibri"/>
                <w:color w:val="333333"/>
              </w:rPr>
            </w:pPr>
            <w:r w:rsidRPr="00577977">
              <w:rPr>
                <w:rFonts w:cs="Calibri"/>
                <w:color w:val="333333"/>
              </w:rPr>
              <w:t xml:space="preserve">Baloh, B.,  in Padovan, R. (2021). Pripovedovanje na daljavo - iz teorije v prakso = </w:t>
            </w:r>
            <w:proofErr w:type="spellStart"/>
            <w:r w:rsidRPr="00577977">
              <w:rPr>
                <w:rFonts w:cs="Calibri"/>
                <w:color w:val="333333"/>
              </w:rPr>
              <w:t>Developing</w:t>
            </w:r>
            <w:proofErr w:type="spellEnd"/>
            <w:r w:rsidRPr="00577977">
              <w:rPr>
                <w:rFonts w:cs="Calibri"/>
                <w:color w:val="333333"/>
              </w:rPr>
              <w:t xml:space="preserve"> the </w:t>
            </w:r>
            <w:proofErr w:type="spellStart"/>
            <w:r w:rsidRPr="00577977">
              <w:rPr>
                <w:rFonts w:cs="Calibri"/>
                <w:color w:val="333333"/>
              </w:rPr>
              <w:t>skills</w:t>
            </w:r>
            <w:proofErr w:type="spellEnd"/>
            <w:r w:rsidRPr="00577977">
              <w:rPr>
                <w:rFonts w:cs="Calibri"/>
                <w:color w:val="333333"/>
              </w:rPr>
              <w:t xml:space="preserve"> </w:t>
            </w:r>
            <w:proofErr w:type="spellStart"/>
            <w:r w:rsidRPr="00577977">
              <w:rPr>
                <w:rFonts w:cs="Calibri"/>
                <w:color w:val="333333"/>
              </w:rPr>
              <w:t>of</w:t>
            </w:r>
            <w:proofErr w:type="spellEnd"/>
            <w:r w:rsidRPr="00577977">
              <w:rPr>
                <w:rFonts w:cs="Calibri"/>
                <w:color w:val="333333"/>
              </w:rPr>
              <w:t xml:space="preserve"> </w:t>
            </w:r>
            <w:proofErr w:type="spellStart"/>
            <w:r w:rsidRPr="00577977">
              <w:rPr>
                <w:rFonts w:cs="Calibri"/>
                <w:color w:val="333333"/>
              </w:rPr>
              <w:t>narration</w:t>
            </w:r>
            <w:proofErr w:type="spellEnd"/>
            <w:r w:rsidRPr="00577977">
              <w:rPr>
                <w:rFonts w:cs="Calibri"/>
                <w:color w:val="333333"/>
              </w:rPr>
              <w:t xml:space="preserve"> in distance </w:t>
            </w:r>
            <w:proofErr w:type="spellStart"/>
            <w:r w:rsidRPr="00577977">
              <w:rPr>
                <w:rFonts w:cs="Calibri"/>
                <w:color w:val="333333"/>
              </w:rPr>
              <w:t>learning</w:t>
            </w:r>
            <w:proofErr w:type="spellEnd"/>
            <w:r w:rsidRPr="00577977">
              <w:rPr>
                <w:rFonts w:cs="Calibri"/>
                <w:color w:val="333333"/>
              </w:rPr>
              <w:t xml:space="preserve"> - </w:t>
            </w:r>
            <w:proofErr w:type="spellStart"/>
            <w:r w:rsidRPr="00577977">
              <w:rPr>
                <w:rFonts w:cs="Calibri"/>
                <w:color w:val="333333"/>
              </w:rPr>
              <w:t>from</w:t>
            </w:r>
            <w:proofErr w:type="spellEnd"/>
            <w:r w:rsidRPr="00577977">
              <w:rPr>
                <w:rFonts w:cs="Calibri"/>
                <w:color w:val="333333"/>
              </w:rPr>
              <w:t xml:space="preserve"> </w:t>
            </w:r>
            <w:proofErr w:type="spellStart"/>
            <w:r w:rsidRPr="00577977">
              <w:rPr>
                <w:rFonts w:cs="Calibri"/>
                <w:color w:val="333333"/>
              </w:rPr>
              <w:t>theory</w:t>
            </w:r>
            <w:proofErr w:type="spellEnd"/>
            <w:r w:rsidRPr="00577977">
              <w:rPr>
                <w:rFonts w:cs="Calibri"/>
                <w:color w:val="333333"/>
              </w:rPr>
              <w:t xml:space="preserve"> to </w:t>
            </w:r>
            <w:proofErr w:type="spellStart"/>
            <w:r w:rsidRPr="00577977">
              <w:rPr>
                <w:rFonts w:cs="Calibri"/>
                <w:color w:val="333333"/>
              </w:rPr>
              <w:t>practice</w:t>
            </w:r>
            <w:proofErr w:type="spellEnd"/>
            <w:r w:rsidRPr="00577977">
              <w:rPr>
                <w:rFonts w:cs="Calibri"/>
                <w:color w:val="333333"/>
              </w:rPr>
              <w:t>. V: N. ULČNIK (ur.) in Š. ANTLOGA (ur.), Slovenščina na dlani 4 (str. 1-?). Maribor: Univerza v Mariboru, Univerzitetna založba.</w:t>
            </w:r>
          </w:p>
          <w:p w14:paraId="0207C347" w14:textId="77777777" w:rsidR="00D364E0" w:rsidRPr="00577977" w:rsidRDefault="00D364E0" w:rsidP="00866EFF">
            <w:pPr>
              <w:pStyle w:val="Odstavekseznama"/>
              <w:numPr>
                <w:ilvl w:val="0"/>
                <w:numId w:val="15"/>
              </w:numPr>
              <w:rPr>
                <w:rFonts w:cs="Calibri"/>
                <w:color w:val="333333"/>
              </w:rPr>
            </w:pPr>
          </w:p>
          <w:p w14:paraId="7EDB3CBA" w14:textId="77777777" w:rsidR="00D364E0" w:rsidRPr="00577977" w:rsidRDefault="00D364E0" w:rsidP="00866EFF">
            <w:pPr>
              <w:pStyle w:val="Odstavekseznama"/>
              <w:numPr>
                <w:ilvl w:val="0"/>
                <w:numId w:val="15"/>
              </w:numPr>
              <w:rPr>
                <w:rFonts w:cs="Calibri"/>
                <w:color w:val="333333"/>
              </w:rPr>
            </w:pPr>
          </w:p>
        </w:tc>
      </w:tr>
      <w:bookmarkEnd w:id="0"/>
    </w:tbl>
    <w:p w14:paraId="7288F00B" w14:textId="77777777" w:rsidR="00520ECB" w:rsidRPr="00577977" w:rsidRDefault="00520ECB">
      <w:pPr>
        <w:rPr>
          <w:rFonts w:cs="Calibri"/>
        </w:rPr>
      </w:pPr>
    </w:p>
    <w:sectPr w:rsidR="00520ECB" w:rsidRPr="005779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A47FC"/>
    <w:multiLevelType w:val="hybridMultilevel"/>
    <w:tmpl w:val="832CBC1E"/>
    <w:lvl w:ilvl="0" w:tplc="74E04C5A">
      <w:start w:val="2"/>
      <w:numFmt w:val="bullet"/>
      <w:lvlText w:val="-"/>
      <w:lvlJc w:val="left"/>
      <w:pPr>
        <w:ind w:left="720" w:hanging="360"/>
      </w:pPr>
      <w:rPr>
        <w:rFonts w:ascii="Calibri Light" w:eastAsia="Calibri" w:hAnsi="Calibri Light" w:hint="default"/>
      </w:rPr>
    </w:lvl>
    <w:lvl w:ilvl="1" w:tplc="699CEC7A">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33097"/>
    <w:multiLevelType w:val="hybridMultilevel"/>
    <w:tmpl w:val="A2005DFE"/>
    <w:lvl w:ilvl="0" w:tplc="74E04C5A">
      <w:start w:val="2"/>
      <w:numFmt w:val="bullet"/>
      <w:lvlText w:val="-"/>
      <w:lvlJc w:val="left"/>
      <w:pPr>
        <w:ind w:left="1080" w:hanging="360"/>
      </w:pPr>
      <w:rPr>
        <w:rFonts w:ascii="Calibri Light" w:eastAsia="Calibri" w:hAnsi="Calibri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632A0D"/>
    <w:multiLevelType w:val="hybridMultilevel"/>
    <w:tmpl w:val="BDAAD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76FBD"/>
    <w:multiLevelType w:val="hybridMultilevel"/>
    <w:tmpl w:val="0FA45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419B8"/>
    <w:multiLevelType w:val="hybridMultilevel"/>
    <w:tmpl w:val="E0E07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6E465F"/>
    <w:multiLevelType w:val="hybridMultilevel"/>
    <w:tmpl w:val="EF52B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075036"/>
    <w:multiLevelType w:val="hybridMultilevel"/>
    <w:tmpl w:val="D200F1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4786C0D"/>
    <w:multiLevelType w:val="hybridMultilevel"/>
    <w:tmpl w:val="BA04B4A4"/>
    <w:lvl w:ilvl="0" w:tplc="B0EA9C24">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47E27590"/>
    <w:multiLevelType w:val="hybridMultilevel"/>
    <w:tmpl w:val="D5CED5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A831BCB"/>
    <w:multiLevelType w:val="hybridMultilevel"/>
    <w:tmpl w:val="DA92A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272054A"/>
    <w:multiLevelType w:val="hybridMultilevel"/>
    <w:tmpl w:val="20968A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89F7288"/>
    <w:multiLevelType w:val="hybridMultilevel"/>
    <w:tmpl w:val="F0E4F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6172ADB"/>
    <w:multiLevelType w:val="hybridMultilevel"/>
    <w:tmpl w:val="10E6C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B0F2FB6"/>
    <w:multiLevelType w:val="hybridMultilevel"/>
    <w:tmpl w:val="09CAED18"/>
    <w:lvl w:ilvl="0" w:tplc="04090001">
      <w:start w:val="1"/>
      <w:numFmt w:val="bullet"/>
      <w:lvlText w:val=""/>
      <w:lvlJc w:val="left"/>
      <w:pPr>
        <w:ind w:left="720" w:hanging="360"/>
      </w:pPr>
      <w:rPr>
        <w:rFonts w:ascii="Symbol" w:hAnsi="Symbol" w:hint="default"/>
      </w:rPr>
    </w:lvl>
    <w:lvl w:ilvl="1" w:tplc="699CEC7A">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1"/>
  </w:num>
  <w:num w:numId="4">
    <w:abstractNumId w:val="5"/>
  </w:num>
  <w:num w:numId="5">
    <w:abstractNumId w:val="12"/>
  </w:num>
  <w:num w:numId="6">
    <w:abstractNumId w:val="4"/>
  </w:num>
  <w:num w:numId="7">
    <w:abstractNumId w:val="9"/>
  </w:num>
  <w:num w:numId="8">
    <w:abstractNumId w:val="7"/>
  </w:num>
  <w:num w:numId="9">
    <w:abstractNumId w:val="10"/>
  </w:num>
  <w:num w:numId="10">
    <w:abstractNumId w:val="6"/>
  </w:num>
  <w:num w:numId="11">
    <w:abstractNumId w:val="3"/>
  </w:num>
  <w:num w:numId="12">
    <w:abstractNumId w:val="14"/>
  </w:num>
  <w:num w:numId="13">
    <w:abstractNumId w:val="0"/>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18"/>
    <w:rsid w:val="00054F2D"/>
    <w:rsid w:val="002B09B4"/>
    <w:rsid w:val="00486FB2"/>
    <w:rsid w:val="00520ECB"/>
    <w:rsid w:val="00577977"/>
    <w:rsid w:val="006D3118"/>
    <w:rsid w:val="0085126C"/>
    <w:rsid w:val="00866EFF"/>
    <w:rsid w:val="0091427D"/>
    <w:rsid w:val="00AF08FA"/>
    <w:rsid w:val="00B67DC3"/>
    <w:rsid w:val="00BD2A38"/>
    <w:rsid w:val="00BE071F"/>
    <w:rsid w:val="00C969D0"/>
    <w:rsid w:val="00D364E0"/>
    <w:rsid w:val="00F10A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ABD5A"/>
  <w15:chartTrackingRefBased/>
  <w15:docId w15:val="{52014EB1-6ED2-44FF-9446-4936E7BF3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364E0"/>
    <w:pPr>
      <w:spacing w:after="0" w:line="240" w:lineRule="auto"/>
      <w:jc w:val="both"/>
    </w:pPr>
    <w:rPr>
      <w:rFonts w:ascii="Calibri" w:eastAsia="Calibri" w:hAnsi="Calibri" w:cs="Times New Roman"/>
    </w:rPr>
  </w:style>
  <w:style w:type="paragraph" w:styleId="Naslov2">
    <w:name w:val="heading 2"/>
    <w:basedOn w:val="Navaden"/>
    <w:next w:val="Navaden"/>
    <w:link w:val="Naslov2Znak"/>
    <w:qFormat/>
    <w:rsid w:val="00D364E0"/>
    <w:pPr>
      <w:keepNext/>
      <w:outlineLvl w:val="1"/>
    </w:pPr>
    <w:rPr>
      <w:rFonts w:ascii="Times New Roman" w:eastAsia="Times New Roman" w:hAnsi="Times New Roman"/>
      <w:b/>
      <w:bCs/>
      <w:snapToGrid w:val="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D364E0"/>
    <w:rPr>
      <w:rFonts w:ascii="Times New Roman" w:eastAsia="Times New Roman" w:hAnsi="Times New Roman" w:cs="Times New Roman"/>
      <w:b/>
      <w:bCs/>
      <w:snapToGrid w:val="0"/>
      <w:sz w:val="24"/>
      <w:szCs w:val="20"/>
    </w:rPr>
  </w:style>
  <w:style w:type="character" w:styleId="Hiperpovezava">
    <w:name w:val="Hyperlink"/>
    <w:uiPriority w:val="99"/>
    <w:unhideWhenUsed/>
    <w:rsid w:val="00D364E0"/>
    <w:rPr>
      <w:color w:val="0000FF"/>
      <w:u w:val="single"/>
    </w:rPr>
  </w:style>
  <w:style w:type="paragraph" w:customStyle="1" w:styleId="Vnos">
    <w:name w:val="Vnos"/>
    <w:rsid w:val="00D364E0"/>
    <w:pPr>
      <w:widowControl w:val="0"/>
      <w:suppressAutoHyphens/>
      <w:autoSpaceDN w:val="0"/>
      <w:spacing w:after="200" w:line="276" w:lineRule="auto"/>
      <w:ind w:left="708"/>
      <w:jc w:val="both"/>
      <w:textAlignment w:val="baseline"/>
    </w:pPr>
    <w:rPr>
      <w:rFonts w:ascii="Times New Roman" w:eastAsia="Times New Roman" w:hAnsi="Times New Roman" w:cs="Tahoma"/>
      <w:kern w:val="3"/>
    </w:rPr>
  </w:style>
  <w:style w:type="paragraph" w:styleId="Odstavekseznama">
    <w:name w:val="List Paragraph"/>
    <w:basedOn w:val="Navaden"/>
    <w:uiPriority w:val="34"/>
    <w:qFormat/>
    <w:rsid w:val="00D364E0"/>
    <w:pPr>
      <w:ind w:left="720"/>
      <w:contextualSpacing/>
    </w:pPr>
  </w:style>
  <w:style w:type="paragraph" w:styleId="Besedilooblaka">
    <w:name w:val="Balloon Text"/>
    <w:basedOn w:val="Navaden"/>
    <w:link w:val="BesedilooblakaZnak"/>
    <w:uiPriority w:val="99"/>
    <w:semiHidden/>
    <w:unhideWhenUsed/>
    <w:rsid w:val="00866EF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6EF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025139">
      <w:bodyDiv w:val="1"/>
      <w:marLeft w:val="0"/>
      <w:marRight w:val="0"/>
      <w:marTop w:val="0"/>
      <w:marBottom w:val="0"/>
      <w:divBdr>
        <w:top w:val="none" w:sz="0" w:space="0" w:color="auto"/>
        <w:left w:val="none" w:sz="0" w:space="0" w:color="auto"/>
        <w:bottom w:val="none" w:sz="0" w:space="0" w:color="auto"/>
        <w:right w:val="none" w:sz="0" w:space="0" w:color="auto"/>
      </w:divBdr>
    </w:div>
    <w:div w:id="704864664">
      <w:bodyDiv w:val="1"/>
      <w:marLeft w:val="0"/>
      <w:marRight w:val="0"/>
      <w:marTop w:val="0"/>
      <w:marBottom w:val="0"/>
      <w:divBdr>
        <w:top w:val="none" w:sz="0" w:space="0" w:color="auto"/>
        <w:left w:val="none" w:sz="0" w:space="0" w:color="auto"/>
        <w:bottom w:val="none" w:sz="0" w:space="0" w:color="auto"/>
        <w:right w:val="none" w:sz="0" w:space="0" w:color="auto"/>
      </w:divBdr>
    </w:div>
    <w:div w:id="726997408">
      <w:bodyDiv w:val="1"/>
      <w:marLeft w:val="0"/>
      <w:marRight w:val="0"/>
      <w:marTop w:val="0"/>
      <w:marBottom w:val="0"/>
      <w:divBdr>
        <w:top w:val="none" w:sz="0" w:space="0" w:color="auto"/>
        <w:left w:val="none" w:sz="0" w:space="0" w:color="auto"/>
        <w:bottom w:val="none" w:sz="0" w:space="0" w:color="auto"/>
        <w:right w:val="none" w:sz="0" w:space="0" w:color="auto"/>
      </w:divBdr>
    </w:div>
    <w:div w:id="1327976080">
      <w:bodyDiv w:val="1"/>
      <w:marLeft w:val="0"/>
      <w:marRight w:val="0"/>
      <w:marTop w:val="0"/>
      <w:marBottom w:val="0"/>
      <w:divBdr>
        <w:top w:val="none" w:sz="0" w:space="0" w:color="auto"/>
        <w:left w:val="none" w:sz="0" w:space="0" w:color="auto"/>
        <w:bottom w:val="none" w:sz="0" w:space="0" w:color="auto"/>
        <w:right w:val="none" w:sz="0" w:space="0" w:color="auto"/>
      </w:divBdr>
    </w:div>
    <w:div w:id="1381899108">
      <w:bodyDiv w:val="1"/>
      <w:marLeft w:val="0"/>
      <w:marRight w:val="0"/>
      <w:marTop w:val="0"/>
      <w:marBottom w:val="0"/>
      <w:divBdr>
        <w:top w:val="none" w:sz="0" w:space="0" w:color="auto"/>
        <w:left w:val="none" w:sz="0" w:space="0" w:color="auto"/>
        <w:bottom w:val="none" w:sz="0" w:space="0" w:color="auto"/>
        <w:right w:val="none" w:sz="0" w:space="0" w:color="auto"/>
      </w:divBdr>
    </w:div>
    <w:div w:id="1509633053">
      <w:bodyDiv w:val="1"/>
      <w:marLeft w:val="0"/>
      <w:marRight w:val="0"/>
      <w:marTop w:val="0"/>
      <w:marBottom w:val="0"/>
      <w:divBdr>
        <w:top w:val="none" w:sz="0" w:space="0" w:color="auto"/>
        <w:left w:val="none" w:sz="0" w:space="0" w:color="auto"/>
        <w:bottom w:val="none" w:sz="0" w:space="0" w:color="auto"/>
        <w:right w:val="none" w:sz="0" w:space="0" w:color="auto"/>
      </w:divBdr>
    </w:div>
    <w:div w:id="1896620844">
      <w:bodyDiv w:val="1"/>
      <w:marLeft w:val="0"/>
      <w:marRight w:val="0"/>
      <w:marTop w:val="0"/>
      <w:marBottom w:val="0"/>
      <w:divBdr>
        <w:top w:val="none" w:sz="0" w:space="0" w:color="auto"/>
        <w:left w:val="none" w:sz="0" w:space="0" w:color="auto"/>
        <w:bottom w:val="none" w:sz="0" w:space="0" w:color="auto"/>
        <w:right w:val="none" w:sz="0" w:space="0" w:color="auto"/>
      </w:divBdr>
    </w:div>
    <w:div w:id="194946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bookcentral.proquest.com/lib/uprsi-ebooks/detail.action?docID=1097859"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8703E5C-1B74-4633-B9F4-6B1ADDD4C64F}"/>
</file>

<file path=customXml/itemProps2.xml><?xml version="1.0" encoding="utf-8"?>
<ds:datastoreItem xmlns:ds="http://schemas.openxmlformats.org/officeDocument/2006/customXml" ds:itemID="{23B271E2-4C76-462C-B62E-155460BE69AD}"/>
</file>

<file path=customXml/itemProps3.xml><?xml version="1.0" encoding="utf-8"?>
<ds:datastoreItem xmlns:ds="http://schemas.openxmlformats.org/officeDocument/2006/customXml" ds:itemID="{7D97BADD-4149-4938-A3AD-5455CA041319}"/>
</file>

<file path=docProps/app.xml><?xml version="1.0" encoding="utf-8"?>
<Properties xmlns="http://schemas.openxmlformats.org/officeDocument/2006/extended-properties" xmlns:vt="http://schemas.openxmlformats.org/officeDocument/2006/docPropsVTypes">
  <Template>Normal.dotm</Template>
  <TotalTime>26</TotalTime>
  <Pages>6</Pages>
  <Words>2501</Words>
  <Characters>14256</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9</cp:revision>
  <dcterms:created xsi:type="dcterms:W3CDTF">2023-09-13T06:09:00Z</dcterms:created>
  <dcterms:modified xsi:type="dcterms:W3CDTF">2023-09-21T14:49:00Z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16468200</vt:r8>
  </property>
</Properties>
</file>